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22" w:rsidRPr="00667D08" w:rsidRDefault="000E2671" w:rsidP="004231E5">
      <w:pPr>
        <w:tabs>
          <w:tab w:val="left" w:pos="284"/>
        </w:tabs>
        <w:spacing w:before="80" w:after="100" w:line="266" w:lineRule="auto"/>
        <w:jc w:val="both"/>
        <w:rPr>
          <w:rFonts w:ascii="Trebuchet MS" w:hAnsi="Trebuchet MS" w:cs="Consolas"/>
        </w:rPr>
      </w:pPr>
      <w:r w:rsidRPr="00667D08">
        <w:rPr>
          <w:rFonts w:ascii="Trebuchet MS" w:hAnsi="Trebuchet MS"/>
          <w:noProof/>
          <w:sz w:val="24"/>
          <w:szCs w:val="24"/>
          <w:lang w:eastAsia="ro-RO"/>
        </w:rPr>
        <w:drawing>
          <wp:anchor distT="0" distB="0" distL="114300" distR="114300" simplePos="0" relativeHeight="251657728" behindDoc="1" locked="0" layoutInCell="1" allowOverlap="1">
            <wp:simplePos x="0" y="0"/>
            <wp:positionH relativeFrom="margin">
              <wp:posOffset>-1440180</wp:posOffset>
            </wp:positionH>
            <wp:positionV relativeFrom="paragraph">
              <wp:posOffset>-900430</wp:posOffset>
            </wp:positionV>
            <wp:extent cx="6511290" cy="1261110"/>
            <wp:effectExtent l="19050" t="0" r="3810" b="0"/>
            <wp:wrapNone/>
            <wp:docPr id="7" name="Imagine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8" cstate="print"/>
                    <a:srcRect/>
                    <a:stretch>
                      <a:fillRect/>
                    </a:stretch>
                  </pic:blipFill>
                  <pic:spPr bwMode="auto">
                    <a:xfrm>
                      <a:off x="0" y="0"/>
                      <a:ext cx="6511290" cy="1261110"/>
                    </a:xfrm>
                    <a:prstGeom prst="rect">
                      <a:avLst/>
                    </a:prstGeom>
                    <a:noFill/>
                    <a:ln w="9525">
                      <a:noFill/>
                      <a:miter lim="800000"/>
                      <a:headEnd/>
                      <a:tailEnd/>
                    </a:ln>
                  </pic:spPr>
                </pic:pic>
              </a:graphicData>
            </a:graphic>
          </wp:anchor>
        </w:drawing>
      </w:r>
    </w:p>
    <w:p w:rsidR="00DD3FF1" w:rsidRPr="00667D08" w:rsidRDefault="00DD3FF1" w:rsidP="004231E5">
      <w:pPr>
        <w:tabs>
          <w:tab w:val="left" w:pos="284"/>
        </w:tabs>
        <w:spacing w:before="80" w:after="100" w:line="266" w:lineRule="auto"/>
        <w:jc w:val="right"/>
        <w:outlineLvl w:val="0"/>
        <w:rPr>
          <w:rFonts w:ascii="Trebuchet MS" w:hAnsi="Trebuchet MS" w:cs="Tahoma"/>
          <w:i/>
          <w:sz w:val="20"/>
          <w:szCs w:val="20"/>
        </w:rPr>
      </w:pPr>
      <w:r w:rsidRPr="00667D08">
        <w:rPr>
          <w:rFonts w:ascii="Trebuchet MS" w:hAnsi="Trebuchet MS" w:cs="Tahoma"/>
          <w:i/>
          <w:sz w:val="20"/>
          <w:szCs w:val="20"/>
        </w:rPr>
        <w:t>Anexa nr.</w:t>
      </w:r>
      <w:r w:rsidR="005E082E" w:rsidRPr="00667D08">
        <w:rPr>
          <w:rFonts w:ascii="Trebuchet MS" w:hAnsi="Trebuchet MS" w:cs="Tahoma"/>
          <w:i/>
          <w:sz w:val="20"/>
          <w:szCs w:val="20"/>
        </w:rPr>
        <w:t>1C</w:t>
      </w:r>
      <w:r w:rsidRPr="00667D08">
        <w:rPr>
          <w:rFonts w:ascii="Trebuchet MS" w:hAnsi="Trebuchet MS" w:cs="Tahoma"/>
          <w:i/>
          <w:sz w:val="20"/>
          <w:szCs w:val="20"/>
        </w:rPr>
        <w:t xml:space="preserve"> la Regulament</w:t>
      </w:r>
    </w:p>
    <w:p w:rsidR="00CF5AAD" w:rsidRPr="00667D08" w:rsidRDefault="00CF5AAD" w:rsidP="00660028">
      <w:pPr>
        <w:tabs>
          <w:tab w:val="left" w:pos="284"/>
        </w:tabs>
        <w:spacing w:before="100" w:after="100" w:line="264" w:lineRule="auto"/>
        <w:jc w:val="both"/>
        <w:outlineLvl w:val="0"/>
        <w:rPr>
          <w:rFonts w:ascii="Trebuchet MS" w:hAnsi="Trebuchet MS" w:cs="Tahoma"/>
          <w:b/>
          <w:sz w:val="28"/>
          <w:szCs w:val="28"/>
        </w:rPr>
      </w:pPr>
    </w:p>
    <w:p w:rsidR="00CC3B55" w:rsidRPr="00667D08" w:rsidRDefault="00CC3B55" w:rsidP="00660028">
      <w:pPr>
        <w:tabs>
          <w:tab w:val="left" w:pos="284"/>
        </w:tabs>
        <w:spacing w:before="100" w:after="100" w:line="264" w:lineRule="auto"/>
        <w:jc w:val="both"/>
        <w:outlineLvl w:val="0"/>
        <w:rPr>
          <w:rFonts w:ascii="Trebuchet MS" w:hAnsi="Trebuchet MS" w:cs="Tahoma"/>
          <w:sz w:val="28"/>
          <w:szCs w:val="28"/>
        </w:rPr>
      </w:pPr>
      <w:r w:rsidRPr="00667D08">
        <w:rPr>
          <w:rFonts w:ascii="Trebuchet MS" w:hAnsi="Trebuchet MS" w:cs="Tahoma"/>
          <w:b/>
          <w:sz w:val="28"/>
          <w:szCs w:val="28"/>
        </w:rPr>
        <w:t>GHIDUL SOLICITAN</w:t>
      </w:r>
      <w:r w:rsidR="00B742B3" w:rsidRPr="00667D08">
        <w:rPr>
          <w:rFonts w:ascii="Trebuchet MS" w:hAnsi="Trebuchet MS" w:cs="Tahoma"/>
          <w:b/>
          <w:sz w:val="28"/>
          <w:szCs w:val="28"/>
        </w:rPr>
        <w:t>Ț</w:t>
      </w:r>
      <w:r w:rsidRPr="00667D08">
        <w:rPr>
          <w:rFonts w:ascii="Trebuchet MS" w:hAnsi="Trebuchet MS" w:cs="Tahoma"/>
          <w:b/>
          <w:sz w:val="28"/>
          <w:szCs w:val="28"/>
        </w:rPr>
        <w:t>ILOR</w:t>
      </w:r>
    </w:p>
    <w:p w:rsidR="00A85AA3" w:rsidRPr="00667D08" w:rsidRDefault="00A85AA3" w:rsidP="00660028">
      <w:pPr>
        <w:tabs>
          <w:tab w:val="left" w:pos="284"/>
        </w:tabs>
        <w:spacing w:before="100" w:after="100" w:line="264" w:lineRule="auto"/>
        <w:jc w:val="both"/>
        <w:rPr>
          <w:rFonts w:ascii="Trebuchet MS" w:hAnsi="Trebuchet MS" w:cs="Tahoma"/>
          <w:sz w:val="24"/>
          <w:szCs w:val="24"/>
        </w:rPr>
      </w:pPr>
      <w:r w:rsidRPr="00667D08">
        <w:rPr>
          <w:rFonts w:ascii="Trebuchet MS" w:hAnsi="Trebuchet MS" w:cs="Tahoma"/>
          <w:sz w:val="24"/>
          <w:szCs w:val="24"/>
        </w:rPr>
        <w:t>pentru finan</w:t>
      </w:r>
      <w:r w:rsidR="00B742B3" w:rsidRPr="00667D08">
        <w:rPr>
          <w:rFonts w:ascii="Trebuchet MS" w:hAnsi="Trebuchet MS" w:cs="Tahoma"/>
          <w:sz w:val="24"/>
          <w:szCs w:val="24"/>
        </w:rPr>
        <w:t>ț</w:t>
      </w:r>
      <w:r w:rsidRPr="00667D08">
        <w:rPr>
          <w:rFonts w:ascii="Trebuchet MS" w:hAnsi="Trebuchet MS" w:cs="Tahoma"/>
          <w:sz w:val="24"/>
          <w:szCs w:val="24"/>
        </w:rPr>
        <w:t>area nerambursabilă din bugetul propriu al Jude</w:t>
      </w:r>
      <w:r w:rsidR="00B742B3" w:rsidRPr="00667D08">
        <w:rPr>
          <w:rFonts w:ascii="Trebuchet MS" w:hAnsi="Trebuchet MS" w:cs="Tahoma"/>
          <w:sz w:val="24"/>
          <w:szCs w:val="24"/>
        </w:rPr>
        <w:t>ț</w:t>
      </w:r>
      <w:r w:rsidRPr="00667D08">
        <w:rPr>
          <w:rFonts w:ascii="Trebuchet MS" w:hAnsi="Trebuchet MS" w:cs="Tahoma"/>
          <w:sz w:val="24"/>
          <w:szCs w:val="24"/>
        </w:rPr>
        <w:t>ului Mure</w:t>
      </w:r>
      <w:r w:rsidR="00B742B3" w:rsidRPr="00667D08">
        <w:rPr>
          <w:rFonts w:ascii="Trebuchet MS" w:hAnsi="Trebuchet MS" w:cs="Tahoma"/>
          <w:sz w:val="24"/>
          <w:szCs w:val="24"/>
        </w:rPr>
        <w:t>ș</w:t>
      </w:r>
      <w:r w:rsidRPr="00667D08">
        <w:rPr>
          <w:rFonts w:ascii="Trebuchet MS" w:hAnsi="Trebuchet MS" w:cs="Tahoma"/>
          <w:sz w:val="24"/>
          <w:szCs w:val="24"/>
        </w:rPr>
        <w:t>, a structurilor sportive de drept privat</w:t>
      </w:r>
      <w:r w:rsidR="0020513C" w:rsidRPr="00667D08">
        <w:rPr>
          <w:rFonts w:ascii="Trebuchet MS" w:hAnsi="Trebuchet MS" w:cs="Tahoma"/>
          <w:sz w:val="24"/>
          <w:szCs w:val="24"/>
        </w:rPr>
        <w:t xml:space="preserve"> și a</w:t>
      </w:r>
      <w:r w:rsidRPr="00667D08">
        <w:rPr>
          <w:rFonts w:ascii="Trebuchet MS" w:hAnsi="Trebuchet MS" w:cs="Tahoma"/>
          <w:sz w:val="24"/>
          <w:szCs w:val="24"/>
        </w:rPr>
        <w:t xml:space="preserve"> asocia</w:t>
      </w:r>
      <w:r w:rsidR="00B742B3" w:rsidRPr="00667D08">
        <w:rPr>
          <w:rFonts w:ascii="Trebuchet MS" w:hAnsi="Trebuchet MS" w:cs="Tahoma"/>
          <w:sz w:val="24"/>
          <w:szCs w:val="24"/>
        </w:rPr>
        <w:t>ț</w:t>
      </w:r>
      <w:r w:rsidRPr="00667D08">
        <w:rPr>
          <w:rFonts w:ascii="Trebuchet MS" w:hAnsi="Trebuchet MS" w:cs="Tahoma"/>
          <w:sz w:val="24"/>
          <w:szCs w:val="24"/>
        </w:rPr>
        <w:t>iilor pe ramură de sport jude</w:t>
      </w:r>
      <w:r w:rsidR="00B742B3" w:rsidRPr="00667D08">
        <w:rPr>
          <w:rFonts w:ascii="Trebuchet MS" w:hAnsi="Trebuchet MS" w:cs="Tahoma"/>
          <w:sz w:val="24"/>
          <w:szCs w:val="24"/>
        </w:rPr>
        <w:t>ț</w:t>
      </w:r>
      <w:r w:rsidRPr="00667D08">
        <w:rPr>
          <w:rFonts w:ascii="Trebuchet MS" w:hAnsi="Trebuchet MS" w:cs="Tahoma"/>
          <w:sz w:val="24"/>
          <w:szCs w:val="24"/>
        </w:rPr>
        <w:t>ene din jude</w:t>
      </w:r>
      <w:r w:rsidR="00B742B3" w:rsidRPr="00667D08">
        <w:rPr>
          <w:rFonts w:ascii="Trebuchet MS" w:hAnsi="Trebuchet MS" w:cs="Tahoma"/>
          <w:sz w:val="24"/>
          <w:szCs w:val="24"/>
        </w:rPr>
        <w:t>ț</w:t>
      </w:r>
      <w:r w:rsidRPr="00667D08">
        <w:rPr>
          <w:rFonts w:ascii="Trebuchet MS" w:hAnsi="Trebuchet MS" w:cs="Tahoma"/>
          <w:sz w:val="24"/>
          <w:szCs w:val="24"/>
        </w:rPr>
        <w:t>ul Mure</w:t>
      </w:r>
      <w:r w:rsidR="00B742B3" w:rsidRPr="00667D08">
        <w:rPr>
          <w:rFonts w:ascii="Trebuchet MS" w:hAnsi="Trebuchet MS" w:cs="Tahoma"/>
          <w:sz w:val="24"/>
          <w:szCs w:val="24"/>
        </w:rPr>
        <w:t>ș</w:t>
      </w:r>
      <w:r w:rsidRPr="00667D08">
        <w:rPr>
          <w:rFonts w:ascii="Trebuchet MS" w:hAnsi="Trebuchet MS" w:cs="Tahoma"/>
          <w:sz w:val="24"/>
          <w:szCs w:val="24"/>
        </w:rPr>
        <w:t>, care ini</w:t>
      </w:r>
      <w:r w:rsidR="00B742B3" w:rsidRPr="00667D08">
        <w:rPr>
          <w:rFonts w:ascii="Trebuchet MS" w:hAnsi="Trebuchet MS" w:cs="Tahoma"/>
          <w:sz w:val="24"/>
          <w:szCs w:val="24"/>
        </w:rPr>
        <w:t>ț</w:t>
      </w:r>
      <w:r w:rsidRPr="00667D08">
        <w:rPr>
          <w:rFonts w:ascii="Trebuchet MS" w:hAnsi="Trebuchet MS" w:cs="Tahoma"/>
          <w:sz w:val="24"/>
          <w:szCs w:val="24"/>
        </w:rPr>
        <w:t xml:space="preserve">iază </w:t>
      </w:r>
      <w:r w:rsidR="00B742B3" w:rsidRPr="00667D08">
        <w:rPr>
          <w:rFonts w:ascii="Trebuchet MS" w:hAnsi="Trebuchet MS" w:cs="Tahoma"/>
          <w:sz w:val="24"/>
          <w:szCs w:val="24"/>
        </w:rPr>
        <w:t>ș</w:t>
      </w:r>
      <w:r w:rsidRPr="00667D08">
        <w:rPr>
          <w:rFonts w:ascii="Trebuchet MS" w:hAnsi="Trebuchet MS" w:cs="Tahoma"/>
          <w:sz w:val="24"/>
          <w:szCs w:val="24"/>
        </w:rPr>
        <w:t>i organizează ac</w:t>
      </w:r>
      <w:r w:rsidR="00B742B3" w:rsidRPr="00667D08">
        <w:rPr>
          <w:rFonts w:ascii="Trebuchet MS" w:hAnsi="Trebuchet MS" w:cs="Tahoma"/>
          <w:sz w:val="24"/>
          <w:szCs w:val="24"/>
        </w:rPr>
        <w:t>ț</w:t>
      </w:r>
      <w:r w:rsidRPr="00667D08">
        <w:rPr>
          <w:rFonts w:ascii="Trebuchet MS" w:hAnsi="Trebuchet MS" w:cs="Tahoma"/>
          <w:sz w:val="24"/>
          <w:szCs w:val="24"/>
        </w:rPr>
        <w:t>iuni sportive de</w:t>
      </w:r>
      <w:r w:rsidR="0009248A" w:rsidRPr="00667D08">
        <w:rPr>
          <w:rFonts w:ascii="Trebuchet MS" w:hAnsi="Trebuchet MS" w:cs="Tahoma"/>
          <w:sz w:val="24"/>
          <w:szCs w:val="24"/>
        </w:rPr>
        <w:t xml:space="preserve"> utilitate publică, în anul </w:t>
      </w:r>
      <w:r w:rsidR="0050704F" w:rsidRPr="00667D08">
        <w:rPr>
          <w:rFonts w:ascii="Trebuchet MS" w:hAnsi="Trebuchet MS" w:cs="Tahoma"/>
          <w:sz w:val="24"/>
          <w:szCs w:val="24"/>
        </w:rPr>
        <w:t>20</w:t>
      </w:r>
      <w:r w:rsidR="0020513C" w:rsidRPr="00667D08">
        <w:rPr>
          <w:rFonts w:ascii="Trebuchet MS" w:hAnsi="Trebuchet MS" w:cs="Tahoma"/>
          <w:sz w:val="24"/>
          <w:szCs w:val="24"/>
        </w:rPr>
        <w:t>22</w:t>
      </w:r>
    </w:p>
    <w:p w:rsidR="00CF5AAD" w:rsidRDefault="00CF5AAD" w:rsidP="00660028">
      <w:pPr>
        <w:tabs>
          <w:tab w:val="left" w:pos="284"/>
        </w:tabs>
        <w:spacing w:before="100" w:after="100" w:line="264" w:lineRule="auto"/>
        <w:jc w:val="both"/>
        <w:rPr>
          <w:rFonts w:ascii="Trebuchet MS" w:hAnsi="Trebuchet MS" w:cs="Tahoma"/>
        </w:rPr>
      </w:pPr>
    </w:p>
    <w:p w:rsidR="00A67BA2" w:rsidRPr="00667D08" w:rsidRDefault="00A67BA2" w:rsidP="00660028">
      <w:pPr>
        <w:tabs>
          <w:tab w:val="left" w:pos="284"/>
        </w:tabs>
        <w:spacing w:before="100" w:after="100" w:line="264" w:lineRule="auto"/>
        <w:jc w:val="both"/>
        <w:rPr>
          <w:rFonts w:ascii="Trebuchet MS" w:hAnsi="Trebuchet MS" w:cs="Tahoma"/>
        </w:rPr>
      </w:pPr>
    </w:p>
    <w:p w:rsidR="00CC3B55" w:rsidRPr="00667D08" w:rsidRDefault="00CC3B55" w:rsidP="00660028">
      <w:pPr>
        <w:tabs>
          <w:tab w:val="left" w:pos="284"/>
        </w:tabs>
        <w:spacing w:before="100" w:after="100" w:line="264" w:lineRule="auto"/>
        <w:jc w:val="both"/>
        <w:rPr>
          <w:rFonts w:ascii="Trebuchet MS" w:hAnsi="Trebuchet MS" w:cs="Tahoma"/>
          <w:b/>
        </w:rPr>
      </w:pPr>
      <w:r w:rsidRPr="00667D08">
        <w:rPr>
          <w:rFonts w:ascii="Trebuchet MS" w:hAnsi="Trebuchet MS" w:cs="Tahoma"/>
          <w:b/>
        </w:rPr>
        <w:t>Capitolul 1 – Prevederi generale</w:t>
      </w:r>
    </w:p>
    <w:p w:rsidR="00D96754" w:rsidRPr="00EB1F92" w:rsidRDefault="00CC3B55" w:rsidP="003B78DA">
      <w:pPr>
        <w:pStyle w:val="ListParagraph"/>
        <w:numPr>
          <w:ilvl w:val="1"/>
          <w:numId w:val="11"/>
        </w:numPr>
        <w:shd w:val="clear" w:color="auto" w:fill="FFFFFF"/>
        <w:tabs>
          <w:tab w:val="left" w:pos="284"/>
        </w:tabs>
        <w:adjustRightInd w:val="0"/>
        <w:spacing w:before="100" w:after="100" w:line="264" w:lineRule="auto"/>
        <w:ind w:left="0" w:firstLine="0"/>
        <w:contextualSpacing w:val="0"/>
        <w:jc w:val="both"/>
        <w:rPr>
          <w:rFonts w:ascii="Trebuchet MS" w:hAnsi="Trebuchet MS" w:cs="Tahoma"/>
          <w:bCs/>
        </w:rPr>
      </w:pPr>
      <w:r w:rsidRPr="00EB1F92">
        <w:rPr>
          <w:rFonts w:ascii="Trebuchet MS" w:hAnsi="Trebuchet MS" w:cs="Tahoma"/>
          <w:b/>
          <w:bCs/>
        </w:rPr>
        <w:t>Consiliul Jude</w:t>
      </w:r>
      <w:r w:rsidR="00B742B3" w:rsidRPr="00EB1F92">
        <w:rPr>
          <w:rFonts w:ascii="Trebuchet MS" w:hAnsi="Trebuchet MS" w:cs="Tahoma"/>
          <w:b/>
          <w:bCs/>
        </w:rPr>
        <w:t>ț</w:t>
      </w:r>
      <w:r w:rsidRPr="00EB1F92">
        <w:rPr>
          <w:rFonts w:ascii="Trebuchet MS" w:hAnsi="Trebuchet MS" w:cs="Tahoma"/>
          <w:b/>
          <w:bCs/>
        </w:rPr>
        <w:t>ean Mure</w:t>
      </w:r>
      <w:r w:rsidR="00B742B3" w:rsidRPr="00EB1F92">
        <w:rPr>
          <w:rFonts w:ascii="Trebuchet MS" w:hAnsi="Trebuchet MS" w:cs="Tahoma"/>
          <w:b/>
          <w:bCs/>
        </w:rPr>
        <w:t>ș</w:t>
      </w:r>
      <w:r w:rsidRPr="00EB1F92">
        <w:rPr>
          <w:rFonts w:ascii="Trebuchet MS" w:hAnsi="Trebuchet MS" w:cs="Tahoma"/>
          <w:i/>
          <w:iCs/>
        </w:rPr>
        <w:t xml:space="preserve"> </w:t>
      </w:r>
      <w:r w:rsidR="00D96754" w:rsidRPr="00EB1F92">
        <w:rPr>
          <w:rFonts w:ascii="Trebuchet MS" w:hAnsi="Trebuchet MS" w:cs="Tahoma"/>
          <w:iCs/>
        </w:rPr>
        <w:t xml:space="preserve">va acorda </w:t>
      </w:r>
      <w:r w:rsidR="00D96754" w:rsidRPr="00EB1F92">
        <w:rPr>
          <w:rFonts w:ascii="Trebuchet MS" w:hAnsi="Trebuchet MS" w:cs="Tahoma"/>
          <w:bCs/>
        </w:rPr>
        <w:t>sprijin financiar din bugetul public al jude</w:t>
      </w:r>
      <w:r w:rsidR="00B742B3" w:rsidRPr="00EB1F92">
        <w:rPr>
          <w:rFonts w:ascii="Trebuchet MS" w:hAnsi="Trebuchet MS" w:cs="Tahoma"/>
          <w:bCs/>
        </w:rPr>
        <w:t>ț</w:t>
      </w:r>
      <w:r w:rsidR="00D96754" w:rsidRPr="00EB1F92">
        <w:rPr>
          <w:rFonts w:ascii="Trebuchet MS" w:hAnsi="Trebuchet MS" w:cs="Tahoma"/>
          <w:bCs/>
        </w:rPr>
        <w:t>ului Mure</w:t>
      </w:r>
      <w:r w:rsidR="00B742B3" w:rsidRPr="00EB1F92">
        <w:rPr>
          <w:rFonts w:ascii="Trebuchet MS" w:hAnsi="Trebuchet MS" w:cs="Tahoma"/>
          <w:bCs/>
        </w:rPr>
        <w:t>ș</w:t>
      </w:r>
      <w:r w:rsidR="00D96754" w:rsidRPr="00EB1F92">
        <w:rPr>
          <w:rFonts w:ascii="Trebuchet MS" w:hAnsi="Trebuchet MS" w:cs="Tahoma"/>
          <w:bCs/>
        </w:rPr>
        <w:t xml:space="preserve"> în temeiul Legii nr.</w:t>
      </w:r>
      <w:r w:rsidR="0065073B" w:rsidRPr="00EB1F92">
        <w:rPr>
          <w:rFonts w:ascii="Trebuchet MS" w:hAnsi="Trebuchet MS" w:cs="Tahoma"/>
          <w:bCs/>
        </w:rPr>
        <w:t xml:space="preserve"> </w:t>
      </w:r>
      <w:r w:rsidR="00D96754" w:rsidRPr="00EB1F92">
        <w:rPr>
          <w:rFonts w:ascii="Trebuchet MS" w:hAnsi="Trebuchet MS" w:cs="Tahoma"/>
          <w:bCs/>
        </w:rPr>
        <w:t>350/2005 privind regimul finan</w:t>
      </w:r>
      <w:r w:rsidR="00B742B3" w:rsidRPr="00EB1F92">
        <w:rPr>
          <w:rFonts w:ascii="Trebuchet MS" w:hAnsi="Trebuchet MS" w:cs="Tahoma"/>
          <w:bCs/>
        </w:rPr>
        <w:t>ț</w:t>
      </w:r>
      <w:r w:rsidR="00D96754" w:rsidRPr="00EB1F92">
        <w:rPr>
          <w:rFonts w:ascii="Trebuchet MS" w:hAnsi="Trebuchet MS" w:cs="Tahoma"/>
          <w:bCs/>
        </w:rPr>
        <w:t>ărilor nerambursabile din fonduri publice alocate pentru activită</w:t>
      </w:r>
      <w:r w:rsidR="00B742B3" w:rsidRPr="00EB1F92">
        <w:rPr>
          <w:rFonts w:ascii="Trebuchet MS" w:hAnsi="Trebuchet MS" w:cs="Tahoma"/>
          <w:bCs/>
        </w:rPr>
        <w:t>ț</w:t>
      </w:r>
      <w:r w:rsidR="00D96754" w:rsidRPr="00EB1F92">
        <w:rPr>
          <w:rFonts w:ascii="Trebuchet MS" w:hAnsi="Trebuchet MS" w:cs="Tahoma"/>
          <w:bCs/>
        </w:rPr>
        <w:t xml:space="preserve">i nonprofit de interes general, </w:t>
      </w:r>
      <w:r w:rsidR="0077610E" w:rsidRPr="00EB1F92">
        <w:rPr>
          <w:rFonts w:ascii="Trebuchet MS" w:hAnsi="Trebuchet MS" w:cs="Tahoma"/>
          <w:color w:val="000000" w:themeColor="text1"/>
        </w:rPr>
        <w:t xml:space="preserve">cu modificările </w:t>
      </w:r>
      <w:r w:rsidR="00B742B3" w:rsidRPr="00EB1F92">
        <w:rPr>
          <w:rFonts w:ascii="Trebuchet MS" w:hAnsi="Trebuchet MS" w:cs="Tahoma"/>
          <w:color w:val="000000" w:themeColor="text1"/>
        </w:rPr>
        <w:t>ș</w:t>
      </w:r>
      <w:r w:rsidR="0077610E" w:rsidRPr="00EB1F92">
        <w:rPr>
          <w:rFonts w:ascii="Trebuchet MS" w:hAnsi="Trebuchet MS" w:cs="Tahoma"/>
          <w:color w:val="000000" w:themeColor="text1"/>
        </w:rPr>
        <w:t>i completările ulterioare,</w:t>
      </w:r>
      <w:r w:rsidR="0077610E" w:rsidRPr="00EB1F92">
        <w:rPr>
          <w:rFonts w:ascii="Trebuchet MS" w:hAnsi="Trebuchet MS" w:cs="Tahoma"/>
          <w:bCs/>
        </w:rPr>
        <w:t xml:space="preserve"> </w:t>
      </w:r>
      <w:r w:rsidR="00B742B3" w:rsidRPr="00EB1F92">
        <w:rPr>
          <w:rFonts w:ascii="Trebuchet MS" w:hAnsi="Trebuchet MS" w:cs="Tahoma"/>
          <w:bCs/>
        </w:rPr>
        <w:t>ș</w:t>
      </w:r>
      <w:r w:rsidR="00D96754" w:rsidRPr="00EB1F92">
        <w:rPr>
          <w:rFonts w:ascii="Trebuchet MS" w:hAnsi="Trebuchet MS" w:cs="Tahoma"/>
          <w:bCs/>
        </w:rPr>
        <w:t>i în conformitate cu legisla</w:t>
      </w:r>
      <w:r w:rsidR="00B742B3" w:rsidRPr="00EB1F92">
        <w:rPr>
          <w:rFonts w:ascii="Trebuchet MS" w:hAnsi="Trebuchet MS" w:cs="Tahoma"/>
          <w:bCs/>
        </w:rPr>
        <w:t>ț</w:t>
      </w:r>
      <w:r w:rsidR="00D96754" w:rsidRPr="00EB1F92">
        <w:rPr>
          <w:rFonts w:ascii="Trebuchet MS" w:hAnsi="Trebuchet MS" w:cs="Tahoma"/>
          <w:bCs/>
        </w:rPr>
        <w:t>ia specifică reprezentată prin</w:t>
      </w:r>
      <w:r w:rsidR="007565A7" w:rsidRPr="00EB1F92">
        <w:rPr>
          <w:rFonts w:ascii="Trebuchet MS" w:hAnsi="Trebuchet MS" w:cs="Tahoma"/>
          <w:bCs/>
        </w:rPr>
        <w:t xml:space="preserve"> </w:t>
      </w:r>
      <w:r w:rsidR="007565A7" w:rsidRPr="00EB1F92">
        <w:rPr>
          <w:rFonts w:ascii="Trebuchet MS" w:hAnsi="Trebuchet MS" w:cs="Tahoma"/>
        </w:rPr>
        <w:t xml:space="preserve">Ordinul Ministrului Tineretului </w:t>
      </w:r>
      <w:r w:rsidR="00B742B3" w:rsidRPr="00EB1F92">
        <w:rPr>
          <w:rFonts w:ascii="Trebuchet MS" w:hAnsi="Trebuchet MS" w:cs="Tahoma"/>
        </w:rPr>
        <w:t>ș</w:t>
      </w:r>
      <w:r w:rsidR="007565A7" w:rsidRPr="00EB1F92">
        <w:rPr>
          <w:rFonts w:ascii="Trebuchet MS" w:hAnsi="Trebuchet MS" w:cs="Tahoma"/>
        </w:rPr>
        <w:t>i Sportului nr. 664/2018, privind finan</w:t>
      </w:r>
      <w:r w:rsidR="00B742B3" w:rsidRPr="00EB1F92">
        <w:rPr>
          <w:rFonts w:ascii="Trebuchet MS" w:hAnsi="Trebuchet MS" w:cs="Tahoma"/>
        </w:rPr>
        <w:t>ț</w:t>
      </w:r>
      <w:r w:rsidR="007565A7" w:rsidRPr="00EB1F92">
        <w:rPr>
          <w:rFonts w:ascii="Trebuchet MS" w:hAnsi="Trebuchet MS" w:cs="Tahoma"/>
        </w:rPr>
        <w:t xml:space="preserve">area </w:t>
      </w:r>
      <w:r w:rsidR="007565A7" w:rsidRPr="00EB1F92">
        <w:rPr>
          <w:rFonts w:ascii="Trebuchet MS" w:hAnsi="Trebuchet MS"/>
          <w:lang w:eastAsia="ro-RO"/>
        </w:rPr>
        <w:t xml:space="preserve">din fonduri publice a proiectelor </w:t>
      </w:r>
      <w:r w:rsidR="00B742B3" w:rsidRPr="00EB1F92">
        <w:rPr>
          <w:rFonts w:ascii="Trebuchet MS" w:hAnsi="Trebuchet MS"/>
          <w:lang w:eastAsia="ro-RO"/>
        </w:rPr>
        <w:t>ș</w:t>
      </w:r>
      <w:r w:rsidR="007565A7" w:rsidRPr="00EB1F92">
        <w:rPr>
          <w:rFonts w:ascii="Trebuchet MS" w:hAnsi="Trebuchet MS"/>
          <w:lang w:eastAsia="ro-RO"/>
        </w:rPr>
        <w:t>i programelor sportive</w:t>
      </w:r>
      <w:r w:rsidR="007565A7" w:rsidRPr="00EB1F92">
        <w:rPr>
          <w:rFonts w:ascii="Trebuchet MS" w:hAnsi="Trebuchet MS" w:cs="Tahoma"/>
        </w:rPr>
        <w:t xml:space="preserve">, cu modificările </w:t>
      </w:r>
      <w:r w:rsidR="00B742B3" w:rsidRPr="00EB1F92">
        <w:rPr>
          <w:rFonts w:ascii="Trebuchet MS" w:hAnsi="Trebuchet MS" w:cs="Tahoma"/>
        </w:rPr>
        <w:t>ș</w:t>
      </w:r>
      <w:r w:rsidR="006D2AF5">
        <w:rPr>
          <w:rFonts w:ascii="Trebuchet MS" w:hAnsi="Trebuchet MS" w:cs="Tahoma"/>
        </w:rPr>
        <w:t>i completările ulterioare</w:t>
      </w:r>
      <w:r w:rsidR="007E1026" w:rsidRPr="00EB1F92">
        <w:rPr>
          <w:rFonts w:ascii="Trebuchet MS" w:hAnsi="Trebuchet MS" w:cs="Tahoma"/>
        </w:rPr>
        <w:t xml:space="preserve"> </w:t>
      </w:r>
      <w:r w:rsidR="00B742B3" w:rsidRPr="00EB1F92">
        <w:rPr>
          <w:rFonts w:ascii="Trebuchet MS" w:hAnsi="Trebuchet MS" w:cs="Tahoma"/>
        </w:rPr>
        <w:t>ș</w:t>
      </w:r>
      <w:r w:rsidR="00300F7A" w:rsidRPr="00EB1F92">
        <w:rPr>
          <w:rFonts w:ascii="Trebuchet MS" w:hAnsi="Trebuchet MS" w:cs="Tahoma"/>
        </w:rPr>
        <w:t>i ale Hotăr</w:t>
      </w:r>
      <w:r w:rsidR="007565A7" w:rsidRPr="00EB1F92">
        <w:rPr>
          <w:rFonts w:ascii="Trebuchet MS" w:hAnsi="Trebuchet MS" w:cs="Tahoma"/>
        </w:rPr>
        <w:t>ârii Consiliului Jude</w:t>
      </w:r>
      <w:r w:rsidR="00B742B3" w:rsidRPr="00EB1F92">
        <w:rPr>
          <w:rFonts w:ascii="Trebuchet MS" w:hAnsi="Trebuchet MS" w:cs="Tahoma"/>
        </w:rPr>
        <w:t>ț</w:t>
      </w:r>
      <w:r w:rsidR="007565A7" w:rsidRPr="00EB1F92">
        <w:rPr>
          <w:rFonts w:ascii="Trebuchet MS" w:hAnsi="Trebuchet MS" w:cs="Tahoma"/>
        </w:rPr>
        <w:t>ean Mure</w:t>
      </w:r>
      <w:r w:rsidR="00B742B3" w:rsidRPr="00EB1F92">
        <w:rPr>
          <w:rFonts w:ascii="Trebuchet MS" w:hAnsi="Trebuchet MS" w:cs="Tahoma"/>
        </w:rPr>
        <w:t>ș</w:t>
      </w:r>
      <w:r w:rsidR="00EB1F92">
        <w:rPr>
          <w:rFonts w:ascii="Trebuchet MS" w:hAnsi="Trebuchet MS" w:cs="Tahoma"/>
        </w:rPr>
        <w:t xml:space="preserve"> </w:t>
      </w:r>
      <w:r w:rsidR="00300F7A" w:rsidRPr="00EB1F92">
        <w:rPr>
          <w:rFonts w:ascii="Trebuchet MS" w:hAnsi="Trebuchet MS" w:cs="Tahoma"/>
        </w:rPr>
        <w:t xml:space="preserve">nr. </w:t>
      </w:r>
      <w:r w:rsidR="00395830" w:rsidRPr="00EB1F92">
        <w:rPr>
          <w:rFonts w:ascii="Trebuchet MS" w:hAnsi="Trebuchet MS"/>
          <w:snapToGrid w:val="0"/>
          <w:spacing w:val="-4"/>
        </w:rPr>
        <w:t>11 din 11</w:t>
      </w:r>
      <w:r w:rsidR="00E97D6C" w:rsidRPr="00EB1F92">
        <w:rPr>
          <w:rFonts w:ascii="Trebuchet MS" w:hAnsi="Trebuchet MS"/>
          <w:snapToGrid w:val="0"/>
          <w:spacing w:val="-4"/>
        </w:rPr>
        <w:t>.0</w:t>
      </w:r>
      <w:r w:rsidR="00395830" w:rsidRPr="00EB1F92">
        <w:rPr>
          <w:rFonts w:ascii="Trebuchet MS" w:hAnsi="Trebuchet MS"/>
          <w:snapToGrid w:val="0"/>
          <w:spacing w:val="-4"/>
        </w:rPr>
        <w:t>2</w:t>
      </w:r>
      <w:r w:rsidR="00E97D6C" w:rsidRPr="00EB1F92">
        <w:rPr>
          <w:rFonts w:ascii="Trebuchet MS" w:hAnsi="Trebuchet MS"/>
          <w:snapToGrid w:val="0"/>
          <w:spacing w:val="-4"/>
        </w:rPr>
        <w:t>.202</w:t>
      </w:r>
      <w:r w:rsidR="00395830" w:rsidRPr="00EB1F92">
        <w:rPr>
          <w:rFonts w:ascii="Trebuchet MS" w:hAnsi="Trebuchet MS"/>
          <w:snapToGrid w:val="0"/>
          <w:spacing w:val="-4"/>
        </w:rPr>
        <w:t>2</w:t>
      </w:r>
      <w:r w:rsidR="00D96754" w:rsidRPr="00EB1F92">
        <w:rPr>
          <w:rFonts w:ascii="Trebuchet MS" w:hAnsi="Trebuchet MS" w:cs="Tahoma"/>
          <w:bCs/>
        </w:rPr>
        <w:t>.</w:t>
      </w:r>
    </w:p>
    <w:p w:rsidR="00EB5BE9" w:rsidRPr="00667D08" w:rsidRDefault="00EB5BE9"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rPr>
        <w:t xml:space="preserve">1.2. </w:t>
      </w:r>
      <w:r w:rsidRPr="00667D08">
        <w:rPr>
          <w:rFonts w:ascii="Trebuchet MS" w:hAnsi="Trebuchet MS" w:cs="Tahoma"/>
        </w:rPr>
        <w:t>Finan</w:t>
      </w:r>
      <w:r w:rsidR="00B742B3" w:rsidRPr="00667D08">
        <w:rPr>
          <w:rFonts w:ascii="Trebuchet MS" w:hAnsi="Trebuchet MS" w:cs="Tahoma"/>
        </w:rPr>
        <w:t>ț</w:t>
      </w:r>
      <w:r w:rsidRPr="00667D08">
        <w:rPr>
          <w:rFonts w:ascii="Trebuchet MS" w:hAnsi="Trebuchet MS" w:cs="Tahoma"/>
        </w:rPr>
        <w:t>area se acordă pentru acoperirea par</w:t>
      </w:r>
      <w:r w:rsidR="00B742B3" w:rsidRPr="00667D08">
        <w:rPr>
          <w:rFonts w:ascii="Trebuchet MS" w:hAnsi="Trebuchet MS" w:cs="Tahoma"/>
        </w:rPr>
        <w:t>ț</w:t>
      </w:r>
      <w:r w:rsidRPr="00667D08">
        <w:rPr>
          <w:rFonts w:ascii="Trebuchet MS" w:hAnsi="Trebuchet MS" w:cs="Tahoma"/>
        </w:rPr>
        <w:t>ială a unui proiect</w:t>
      </w:r>
      <w:r w:rsidR="00395830" w:rsidRPr="00667D08">
        <w:rPr>
          <w:rFonts w:ascii="Trebuchet MS" w:hAnsi="Trebuchet MS" w:cs="Tahoma"/>
        </w:rPr>
        <w:t xml:space="preserve"> </w:t>
      </w:r>
      <w:r w:rsidRPr="00667D08">
        <w:rPr>
          <w:rFonts w:ascii="Trebuchet MS" w:hAnsi="Trebuchet MS" w:cs="Tahoma"/>
        </w:rPr>
        <w:t>în baza unui contract încheiat între păr</w:t>
      </w:r>
      <w:r w:rsidR="00B742B3" w:rsidRPr="00667D08">
        <w:rPr>
          <w:rFonts w:ascii="Trebuchet MS" w:hAnsi="Trebuchet MS" w:cs="Tahoma"/>
        </w:rPr>
        <w:t>ț</w:t>
      </w:r>
      <w:r w:rsidRPr="00667D08">
        <w:rPr>
          <w:rFonts w:ascii="Trebuchet MS" w:hAnsi="Trebuchet MS" w:cs="Tahoma"/>
        </w:rPr>
        <w:t>i.</w:t>
      </w:r>
    </w:p>
    <w:p w:rsidR="00EB5BE9" w:rsidRPr="00667D08" w:rsidRDefault="00EB5BE9"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rPr>
        <w:t xml:space="preserve">1.3. </w:t>
      </w:r>
      <w:r w:rsidRPr="00667D08">
        <w:rPr>
          <w:rFonts w:ascii="Trebuchet MS" w:hAnsi="Trebuchet MS" w:cs="Tahoma"/>
        </w:rPr>
        <w:t>Pentru acela</w:t>
      </w:r>
      <w:r w:rsidR="00B742B3" w:rsidRPr="00667D08">
        <w:rPr>
          <w:rFonts w:ascii="Trebuchet MS" w:hAnsi="Trebuchet MS" w:cs="Tahoma"/>
        </w:rPr>
        <w:t>ș</w:t>
      </w:r>
      <w:r w:rsidRPr="00667D08">
        <w:rPr>
          <w:rFonts w:ascii="Trebuchet MS" w:hAnsi="Trebuchet MS" w:cs="Tahoma"/>
        </w:rPr>
        <w:t>i domeniu, un beneficiar nu poate contracta mai mult de două finan</w:t>
      </w:r>
      <w:r w:rsidR="00B742B3" w:rsidRPr="00667D08">
        <w:rPr>
          <w:rFonts w:ascii="Trebuchet MS" w:hAnsi="Trebuchet MS" w:cs="Tahoma"/>
        </w:rPr>
        <w:t>ț</w:t>
      </w:r>
      <w:r w:rsidRPr="00667D08">
        <w:rPr>
          <w:rFonts w:ascii="Trebuchet MS" w:hAnsi="Trebuchet MS" w:cs="Tahoma"/>
        </w:rPr>
        <w:t>ări nerambursabile în decursul unui an.</w:t>
      </w:r>
    </w:p>
    <w:p w:rsidR="00DD3FF1" w:rsidRPr="00667D08" w:rsidRDefault="00DD3FF1"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rPr>
        <w:t>1.4.</w:t>
      </w:r>
      <w:r w:rsidRPr="00667D08">
        <w:rPr>
          <w:rFonts w:ascii="Trebuchet MS" w:hAnsi="Trebuchet MS" w:cs="Tahoma"/>
        </w:rPr>
        <w:t xml:space="preserve"> În cazul în care un beneficiar contractează, în cursul aceluia</w:t>
      </w:r>
      <w:r w:rsidR="00B742B3" w:rsidRPr="00667D08">
        <w:rPr>
          <w:rFonts w:ascii="Trebuchet MS" w:hAnsi="Trebuchet MS" w:cs="Tahoma"/>
        </w:rPr>
        <w:t>ș</w:t>
      </w:r>
      <w:r w:rsidRPr="00667D08">
        <w:rPr>
          <w:rFonts w:ascii="Trebuchet MS" w:hAnsi="Trebuchet MS" w:cs="Tahoma"/>
        </w:rPr>
        <w:t>i an calendaristic, mai mult de o finan</w:t>
      </w:r>
      <w:r w:rsidR="00B742B3" w:rsidRPr="00667D08">
        <w:rPr>
          <w:rFonts w:ascii="Trebuchet MS" w:hAnsi="Trebuchet MS" w:cs="Tahoma"/>
        </w:rPr>
        <w:t>ț</w:t>
      </w:r>
      <w:r w:rsidRPr="00667D08">
        <w:rPr>
          <w:rFonts w:ascii="Trebuchet MS" w:hAnsi="Trebuchet MS" w:cs="Tahoma"/>
        </w:rPr>
        <w:t>are nerambursabilă de la autoritatea finan</w:t>
      </w:r>
      <w:r w:rsidR="00B742B3" w:rsidRPr="00667D08">
        <w:rPr>
          <w:rFonts w:ascii="Trebuchet MS" w:hAnsi="Trebuchet MS" w:cs="Tahoma"/>
        </w:rPr>
        <w:t>ț</w:t>
      </w:r>
      <w:r w:rsidRPr="00667D08">
        <w:rPr>
          <w:rFonts w:ascii="Trebuchet MS" w:hAnsi="Trebuchet MS" w:cs="Tahoma"/>
        </w:rPr>
        <w:t>atoare, nivelul finan</w:t>
      </w:r>
      <w:r w:rsidR="00B742B3" w:rsidRPr="00667D08">
        <w:rPr>
          <w:rFonts w:ascii="Trebuchet MS" w:hAnsi="Trebuchet MS" w:cs="Tahoma"/>
        </w:rPr>
        <w:t>ț</w:t>
      </w:r>
      <w:r w:rsidRPr="00667D08">
        <w:rPr>
          <w:rFonts w:ascii="Trebuchet MS" w:hAnsi="Trebuchet MS" w:cs="Tahoma"/>
        </w:rPr>
        <w:t>ării nu poate depă</w:t>
      </w:r>
      <w:r w:rsidR="00B742B3" w:rsidRPr="00667D08">
        <w:rPr>
          <w:rFonts w:ascii="Trebuchet MS" w:hAnsi="Trebuchet MS" w:cs="Tahoma"/>
        </w:rPr>
        <w:t>ș</w:t>
      </w:r>
      <w:r w:rsidRPr="00667D08">
        <w:rPr>
          <w:rFonts w:ascii="Trebuchet MS" w:hAnsi="Trebuchet MS" w:cs="Tahoma"/>
        </w:rPr>
        <w:t>i o treime din totalul fondurilor publice alocate programelor aprobate anual în buget.</w:t>
      </w:r>
    </w:p>
    <w:p w:rsidR="00DA1890" w:rsidRPr="00667D08" w:rsidRDefault="00DD3FF1" w:rsidP="00660028">
      <w:pPr>
        <w:tabs>
          <w:tab w:val="left" w:pos="284"/>
        </w:tabs>
        <w:spacing w:before="100" w:after="100" w:line="264" w:lineRule="auto"/>
        <w:jc w:val="both"/>
        <w:rPr>
          <w:rFonts w:ascii="Trebuchet MS" w:hAnsi="Trebuchet MS"/>
          <w:b/>
        </w:rPr>
      </w:pPr>
      <w:r w:rsidRPr="00667D08">
        <w:rPr>
          <w:rFonts w:ascii="Trebuchet MS" w:hAnsi="Trebuchet MS"/>
          <w:b/>
        </w:rPr>
        <w:t xml:space="preserve">1.5. </w:t>
      </w:r>
      <w:r w:rsidRPr="00667D08">
        <w:rPr>
          <w:rFonts w:ascii="Trebuchet MS" w:hAnsi="Trebuchet MS"/>
        </w:rPr>
        <w:t>Finan</w:t>
      </w:r>
      <w:r w:rsidR="00B742B3" w:rsidRPr="00667D08">
        <w:rPr>
          <w:rFonts w:ascii="Trebuchet MS" w:hAnsi="Trebuchet MS"/>
        </w:rPr>
        <w:t>ț</w:t>
      </w:r>
      <w:r w:rsidRPr="00667D08">
        <w:rPr>
          <w:rFonts w:ascii="Trebuchet MS" w:hAnsi="Trebuchet MS"/>
        </w:rPr>
        <w:t>ările nerambursabile nu se acordă pentru activită</w:t>
      </w:r>
      <w:r w:rsidR="00B742B3" w:rsidRPr="00667D08">
        <w:rPr>
          <w:rFonts w:ascii="Trebuchet MS" w:hAnsi="Trebuchet MS"/>
        </w:rPr>
        <w:t>ț</w:t>
      </w:r>
      <w:r w:rsidRPr="00667D08">
        <w:rPr>
          <w:rFonts w:ascii="Trebuchet MS" w:hAnsi="Trebuchet MS"/>
        </w:rPr>
        <w:t xml:space="preserve">i generatoare de profit </w:t>
      </w:r>
      <w:r w:rsidR="00B742B3" w:rsidRPr="00667D08">
        <w:rPr>
          <w:rFonts w:ascii="Trebuchet MS" w:hAnsi="Trebuchet MS"/>
        </w:rPr>
        <w:t>ș</w:t>
      </w:r>
      <w:r w:rsidRPr="00667D08">
        <w:rPr>
          <w:rFonts w:ascii="Trebuchet MS" w:hAnsi="Trebuchet MS"/>
        </w:rPr>
        <w:t>i nici pentru activită</w:t>
      </w:r>
      <w:r w:rsidR="00B742B3" w:rsidRPr="00667D08">
        <w:rPr>
          <w:rFonts w:ascii="Trebuchet MS" w:hAnsi="Trebuchet MS"/>
        </w:rPr>
        <w:t>ț</w:t>
      </w:r>
      <w:r w:rsidRPr="00667D08">
        <w:rPr>
          <w:rFonts w:ascii="Trebuchet MS" w:hAnsi="Trebuchet MS"/>
        </w:rPr>
        <w:t xml:space="preserve">i din domeniile reglementate de Legea nr. </w:t>
      </w:r>
      <w:r w:rsidR="00DA1890" w:rsidRPr="00667D08">
        <w:rPr>
          <w:rFonts w:ascii="Trebuchet MS" w:hAnsi="Trebuchet MS" w:cs="Tahoma"/>
        </w:rPr>
        <w:t>182/2002 privind protec</w:t>
      </w:r>
      <w:r w:rsidR="00B742B3" w:rsidRPr="00667D08">
        <w:rPr>
          <w:rFonts w:ascii="Trebuchet MS" w:hAnsi="Trebuchet MS" w:cs="Tahoma"/>
        </w:rPr>
        <w:t>ț</w:t>
      </w:r>
      <w:r w:rsidR="00DA1890" w:rsidRPr="00667D08">
        <w:rPr>
          <w:rFonts w:ascii="Trebuchet MS" w:hAnsi="Trebuchet MS" w:cs="Tahoma"/>
        </w:rPr>
        <w:t>ia informa</w:t>
      </w:r>
      <w:r w:rsidR="00B742B3" w:rsidRPr="00667D08">
        <w:rPr>
          <w:rFonts w:ascii="Trebuchet MS" w:hAnsi="Trebuchet MS" w:cs="Tahoma"/>
        </w:rPr>
        <w:t>ț</w:t>
      </w:r>
      <w:r w:rsidR="00DA1890" w:rsidRPr="00667D08">
        <w:rPr>
          <w:rFonts w:ascii="Trebuchet MS" w:hAnsi="Trebuchet MS" w:cs="Tahoma"/>
        </w:rPr>
        <w:t xml:space="preserve">iilor clasificate, cu modificările </w:t>
      </w:r>
      <w:r w:rsidR="00B742B3" w:rsidRPr="00667D08">
        <w:rPr>
          <w:rFonts w:ascii="Trebuchet MS" w:hAnsi="Trebuchet MS" w:cs="Tahoma"/>
        </w:rPr>
        <w:t>ș</w:t>
      </w:r>
      <w:r w:rsidR="00DA1890" w:rsidRPr="00667D08">
        <w:rPr>
          <w:rFonts w:ascii="Trebuchet MS" w:hAnsi="Trebuchet MS" w:cs="Tahoma"/>
        </w:rPr>
        <w:t>i completările ulterioare</w:t>
      </w:r>
      <w:r w:rsidR="00DA1890" w:rsidRPr="00667D08">
        <w:rPr>
          <w:rFonts w:ascii="Trebuchet MS" w:hAnsi="Trebuchet MS"/>
          <w:b/>
        </w:rPr>
        <w:t>.</w:t>
      </w:r>
    </w:p>
    <w:p w:rsidR="00DD3FF1" w:rsidRPr="00667D08" w:rsidRDefault="00DD3FF1" w:rsidP="00660028">
      <w:pPr>
        <w:tabs>
          <w:tab w:val="left" w:pos="284"/>
        </w:tabs>
        <w:spacing w:before="100" w:after="100" w:line="264" w:lineRule="auto"/>
        <w:jc w:val="both"/>
        <w:rPr>
          <w:rFonts w:ascii="Trebuchet MS" w:hAnsi="Trebuchet MS"/>
        </w:rPr>
      </w:pPr>
      <w:r w:rsidRPr="00667D08">
        <w:rPr>
          <w:rFonts w:ascii="Trebuchet MS" w:hAnsi="Trebuchet MS"/>
          <w:b/>
        </w:rPr>
        <w:t xml:space="preserve">1.6. </w:t>
      </w:r>
      <w:r w:rsidRPr="00667D08">
        <w:rPr>
          <w:rFonts w:ascii="Trebuchet MS" w:hAnsi="Trebuchet MS"/>
        </w:rPr>
        <w:t>Nu se acordă finan</w:t>
      </w:r>
      <w:r w:rsidR="00B742B3" w:rsidRPr="00667D08">
        <w:rPr>
          <w:rFonts w:ascii="Trebuchet MS" w:hAnsi="Trebuchet MS"/>
        </w:rPr>
        <w:t>ț</w:t>
      </w:r>
      <w:r w:rsidRPr="00667D08">
        <w:rPr>
          <w:rFonts w:ascii="Trebuchet MS" w:hAnsi="Trebuchet MS"/>
        </w:rPr>
        <w:t>ări nerambursabile pentru activită</w:t>
      </w:r>
      <w:r w:rsidR="00B742B3" w:rsidRPr="00667D08">
        <w:rPr>
          <w:rFonts w:ascii="Trebuchet MS" w:hAnsi="Trebuchet MS"/>
        </w:rPr>
        <w:t>ț</w:t>
      </w:r>
      <w:r w:rsidRPr="00667D08">
        <w:rPr>
          <w:rFonts w:ascii="Trebuchet MS" w:hAnsi="Trebuchet MS"/>
        </w:rPr>
        <w:t xml:space="preserve">i ce presupun dezvoltarea infrastructurii </w:t>
      </w:r>
      <w:r w:rsidRPr="00CF5AAD">
        <w:rPr>
          <w:rFonts w:ascii="Trebuchet MS" w:hAnsi="Trebuchet MS"/>
        </w:rPr>
        <w:t>solicitantului</w:t>
      </w:r>
      <w:r w:rsidR="00FA33C3" w:rsidRPr="00CF5AAD">
        <w:rPr>
          <w:rFonts w:ascii="Trebuchet MS" w:hAnsi="Trebuchet MS"/>
        </w:rPr>
        <w:t>, cu excepţia cazului în care aceasta reprezintă o componentă indispensabilă proiectului</w:t>
      </w:r>
      <w:r w:rsidRPr="00CF5AAD">
        <w:rPr>
          <w:rFonts w:ascii="Trebuchet MS" w:hAnsi="Trebuchet MS"/>
        </w:rPr>
        <w:t xml:space="preserve"> </w:t>
      </w:r>
      <w:r w:rsidR="00B742B3" w:rsidRPr="00CF5AAD">
        <w:rPr>
          <w:rFonts w:ascii="Trebuchet MS" w:hAnsi="Trebuchet MS"/>
        </w:rPr>
        <w:t>ș</w:t>
      </w:r>
      <w:r w:rsidRPr="00CF5AAD">
        <w:rPr>
          <w:rFonts w:ascii="Trebuchet MS" w:hAnsi="Trebuchet MS"/>
        </w:rPr>
        <w:t>i nici pentru cheltuieli care se constituie, într-o formă sau alta, în remunera</w:t>
      </w:r>
      <w:r w:rsidR="00B742B3" w:rsidRPr="00CF5AAD">
        <w:rPr>
          <w:rFonts w:ascii="Trebuchet MS" w:hAnsi="Trebuchet MS"/>
        </w:rPr>
        <w:t>ț</w:t>
      </w:r>
      <w:r w:rsidRPr="00CF5AAD">
        <w:rPr>
          <w:rFonts w:ascii="Trebuchet MS" w:hAnsi="Trebuchet MS"/>
        </w:rPr>
        <w:t>ie pentru membrii organiza</w:t>
      </w:r>
      <w:r w:rsidR="00B742B3" w:rsidRPr="00CF5AAD">
        <w:rPr>
          <w:rFonts w:ascii="Trebuchet MS" w:hAnsi="Trebuchet MS"/>
        </w:rPr>
        <w:t>ț</w:t>
      </w:r>
      <w:r w:rsidR="00FA33C3" w:rsidRPr="00CF5AAD">
        <w:rPr>
          <w:rFonts w:ascii="Trebuchet MS" w:hAnsi="Trebuchet MS"/>
        </w:rPr>
        <w:t>iei, decât dacă sunt prevăzute expres în acest ghid.</w:t>
      </w:r>
    </w:p>
    <w:p w:rsidR="00EB5BE9" w:rsidRPr="00667D08" w:rsidRDefault="00EB5BE9" w:rsidP="00660028">
      <w:pPr>
        <w:shd w:val="clear" w:color="auto" w:fill="FFFFFF"/>
        <w:tabs>
          <w:tab w:val="left" w:pos="284"/>
        </w:tabs>
        <w:adjustRightInd w:val="0"/>
        <w:spacing w:before="100" w:after="100" w:line="264" w:lineRule="auto"/>
        <w:jc w:val="both"/>
        <w:rPr>
          <w:rFonts w:ascii="Trebuchet MS" w:hAnsi="Trebuchet MS" w:cs="Tahoma"/>
        </w:rPr>
      </w:pPr>
    </w:p>
    <w:p w:rsidR="00CC3B55"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b/>
        </w:rPr>
      </w:pPr>
      <w:r w:rsidRPr="00667D08">
        <w:rPr>
          <w:rFonts w:ascii="Trebuchet MS" w:hAnsi="Trebuchet MS" w:cs="Tahoma"/>
          <w:b/>
        </w:rPr>
        <w:t>Capitolul 2 – Suma disponibilă pentru finan</w:t>
      </w:r>
      <w:r w:rsidR="00B742B3" w:rsidRPr="00667D08">
        <w:rPr>
          <w:rFonts w:ascii="Trebuchet MS" w:hAnsi="Trebuchet MS" w:cs="Tahoma"/>
          <w:b/>
        </w:rPr>
        <w:t>ț</w:t>
      </w:r>
      <w:r w:rsidRPr="00667D08">
        <w:rPr>
          <w:rFonts w:ascii="Trebuchet MS" w:hAnsi="Trebuchet MS" w:cs="Tahoma"/>
          <w:b/>
        </w:rPr>
        <w:t xml:space="preserve">are nerambursabilă </w:t>
      </w:r>
    </w:p>
    <w:p w:rsidR="00D96754"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b/>
          <w:bCs/>
        </w:rPr>
      </w:pPr>
      <w:r w:rsidRPr="00667D08">
        <w:rPr>
          <w:rFonts w:ascii="Trebuchet MS" w:hAnsi="Trebuchet MS" w:cs="Tahoma"/>
          <w:b/>
        </w:rPr>
        <w:t>2.1.</w:t>
      </w:r>
      <w:r w:rsidRPr="00667D08">
        <w:rPr>
          <w:rFonts w:ascii="Trebuchet MS" w:hAnsi="Trebuchet MS" w:cs="Tahoma"/>
        </w:rPr>
        <w:t xml:space="preserve"> </w:t>
      </w:r>
      <w:r w:rsidR="00D96754" w:rsidRPr="00667D08">
        <w:rPr>
          <w:rFonts w:ascii="Trebuchet MS" w:hAnsi="Trebuchet MS" w:cs="Tahoma"/>
          <w:bCs/>
        </w:rPr>
        <w:t>Suma totală disponibilă oferită de Consiliul Jude</w:t>
      </w:r>
      <w:r w:rsidR="00B742B3" w:rsidRPr="00667D08">
        <w:rPr>
          <w:rFonts w:ascii="Trebuchet MS" w:hAnsi="Trebuchet MS" w:cs="Tahoma"/>
          <w:bCs/>
        </w:rPr>
        <w:t>ț</w:t>
      </w:r>
      <w:r w:rsidR="00D96754" w:rsidRPr="00667D08">
        <w:rPr>
          <w:rFonts w:ascii="Trebuchet MS" w:hAnsi="Trebuchet MS" w:cs="Tahoma"/>
          <w:bCs/>
        </w:rPr>
        <w:t>ean Mure</w:t>
      </w:r>
      <w:r w:rsidR="00B742B3" w:rsidRPr="00667D08">
        <w:rPr>
          <w:rFonts w:ascii="Trebuchet MS" w:hAnsi="Trebuchet MS" w:cs="Tahoma"/>
          <w:bCs/>
        </w:rPr>
        <w:t>ș</w:t>
      </w:r>
      <w:r w:rsidR="00D96754" w:rsidRPr="00667D08">
        <w:rPr>
          <w:rFonts w:ascii="Trebuchet MS" w:hAnsi="Trebuchet MS" w:cs="Tahoma"/>
          <w:bCs/>
        </w:rPr>
        <w:t xml:space="preserve"> pentru finan</w:t>
      </w:r>
      <w:r w:rsidR="00B742B3" w:rsidRPr="00667D08">
        <w:rPr>
          <w:rFonts w:ascii="Trebuchet MS" w:hAnsi="Trebuchet MS" w:cs="Tahoma"/>
          <w:bCs/>
        </w:rPr>
        <w:t>ț</w:t>
      </w:r>
      <w:r w:rsidR="00D96754" w:rsidRPr="00667D08">
        <w:rPr>
          <w:rFonts w:ascii="Trebuchet MS" w:hAnsi="Trebuchet MS" w:cs="Tahoma"/>
          <w:bCs/>
        </w:rPr>
        <w:t xml:space="preserve">area nerambursabilă a </w:t>
      </w:r>
      <w:r w:rsidR="00302EED" w:rsidRPr="00667D08">
        <w:rPr>
          <w:rFonts w:ascii="Trebuchet MS" w:hAnsi="Trebuchet MS" w:cs="Tahoma"/>
          <w:bCs/>
        </w:rPr>
        <w:t>cluburilor sportive şi asociaţiilor pe ramură de sport judeţene, care desfăşoară activităţi nonprofit în acest domeniu, menite să sprijine realizarea unor obiective de interes public general, regional sau local, precum şi persoanelor fizice din judeţul Mureş, care iniţiază şi organizează proiecte</w:t>
      </w:r>
      <w:r w:rsidR="00890594">
        <w:rPr>
          <w:rFonts w:ascii="Trebuchet MS" w:hAnsi="Trebuchet MS" w:cs="Tahoma"/>
          <w:bCs/>
        </w:rPr>
        <w:t>/ acți</w:t>
      </w:r>
      <w:r w:rsidR="00BC3943" w:rsidRPr="00667D08">
        <w:rPr>
          <w:rFonts w:ascii="Trebuchet MS" w:hAnsi="Trebuchet MS" w:cs="Tahoma"/>
          <w:bCs/>
        </w:rPr>
        <w:t>uni</w:t>
      </w:r>
      <w:r w:rsidR="00302EED" w:rsidRPr="00667D08">
        <w:rPr>
          <w:rFonts w:ascii="Trebuchet MS" w:hAnsi="Trebuchet MS" w:cs="Tahoma"/>
          <w:bCs/>
        </w:rPr>
        <w:t xml:space="preserve"> sportive de utilitate publică</w:t>
      </w:r>
      <w:r w:rsidR="00BB4B7B" w:rsidRPr="00667D08">
        <w:rPr>
          <w:rFonts w:ascii="Trebuchet MS" w:hAnsi="Trebuchet MS" w:cs="Tahoma"/>
          <w:bCs/>
        </w:rPr>
        <w:t xml:space="preserve">, în anul </w:t>
      </w:r>
      <w:r w:rsidR="0050704F" w:rsidRPr="00667D08">
        <w:rPr>
          <w:rFonts w:ascii="Trebuchet MS" w:hAnsi="Trebuchet MS" w:cs="Tahoma"/>
          <w:bCs/>
        </w:rPr>
        <w:t>20</w:t>
      </w:r>
      <w:r w:rsidR="00E97D6C" w:rsidRPr="00667D08">
        <w:rPr>
          <w:rFonts w:ascii="Trebuchet MS" w:hAnsi="Trebuchet MS" w:cs="Tahoma"/>
          <w:bCs/>
        </w:rPr>
        <w:t>2</w:t>
      </w:r>
      <w:r w:rsidR="00302EED" w:rsidRPr="00667D08">
        <w:rPr>
          <w:rFonts w:ascii="Trebuchet MS" w:hAnsi="Trebuchet MS" w:cs="Tahoma"/>
          <w:bCs/>
        </w:rPr>
        <w:t>2</w:t>
      </w:r>
      <w:r w:rsidR="00D96754" w:rsidRPr="00667D08">
        <w:rPr>
          <w:rFonts w:ascii="Trebuchet MS" w:hAnsi="Trebuchet MS" w:cs="Tahoma"/>
          <w:bCs/>
        </w:rPr>
        <w:t xml:space="preserve"> este de </w:t>
      </w:r>
      <w:r w:rsidR="00302EED" w:rsidRPr="00667D08">
        <w:rPr>
          <w:rFonts w:ascii="Trebuchet MS" w:hAnsi="Trebuchet MS" w:cs="Tahoma"/>
          <w:b/>
          <w:bCs/>
        </w:rPr>
        <w:t>97</w:t>
      </w:r>
      <w:r w:rsidR="00AB3C46" w:rsidRPr="00667D08">
        <w:rPr>
          <w:rFonts w:ascii="Trebuchet MS" w:hAnsi="Trebuchet MS" w:cs="Tahoma"/>
          <w:b/>
          <w:bCs/>
        </w:rPr>
        <w:t>0</w:t>
      </w:r>
      <w:r w:rsidR="00BC3943" w:rsidRPr="00667D08">
        <w:rPr>
          <w:rFonts w:ascii="Trebuchet MS" w:hAnsi="Trebuchet MS" w:cs="Tahoma"/>
          <w:b/>
          <w:bCs/>
        </w:rPr>
        <w:t xml:space="preserve">.000 lei, </w:t>
      </w:r>
      <w:r w:rsidR="00BC3943" w:rsidRPr="00667D08">
        <w:rPr>
          <w:rFonts w:ascii="Trebuchet MS" w:hAnsi="Trebuchet MS" w:cs="Tahoma"/>
          <w:bCs/>
        </w:rPr>
        <w:t>defalcat după cum urmează:</w:t>
      </w:r>
    </w:p>
    <w:p w:rsidR="00302EED" w:rsidRPr="00667D08" w:rsidRDefault="00BC3943" w:rsidP="00660028">
      <w:pPr>
        <w:pStyle w:val="ListParagraph"/>
        <w:numPr>
          <w:ilvl w:val="0"/>
          <w:numId w:val="13"/>
        </w:numPr>
        <w:shd w:val="clear" w:color="auto" w:fill="FFFFFF"/>
        <w:tabs>
          <w:tab w:val="left" w:pos="426"/>
        </w:tabs>
        <w:adjustRightInd w:val="0"/>
        <w:spacing w:before="100" w:after="100" w:line="264" w:lineRule="auto"/>
        <w:ind w:left="426" w:hanging="284"/>
        <w:contextualSpacing w:val="0"/>
        <w:jc w:val="both"/>
        <w:rPr>
          <w:rFonts w:ascii="Trebuchet MS" w:hAnsi="Trebuchet MS" w:cs="Tahoma"/>
          <w:b/>
        </w:rPr>
      </w:pPr>
      <w:r w:rsidRPr="00667D08">
        <w:rPr>
          <w:rFonts w:ascii="Trebuchet MS" w:hAnsi="Trebuchet MS" w:cs="Tahoma"/>
          <w:bCs/>
        </w:rPr>
        <w:lastRenderedPageBreak/>
        <w:t xml:space="preserve">pentru </w:t>
      </w:r>
      <w:r w:rsidR="00302EED" w:rsidRPr="00667D08">
        <w:rPr>
          <w:rFonts w:ascii="Trebuchet MS" w:hAnsi="Trebuchet MS" w:cs="Tahoma"/>
          <w:bCs/>
        </w:rPr>
        <w:t xml:space="preserve">programul </w:t>
      </w:r>
      <w:r w:rsidR="00302EED" w:rsidRPr="00667D08">
        <w:rPr>
          <w:rFonts w:ascii="Trebuchet MS" w:hAnsi="Trebuchet MS" w:cs="Tahoma"/>
          <w:b/>
          <w:bCs/>
        </w:rPr>
        <w:t>„Promovarea sportului de performanță”</w:t>
      </w:r>
      <w:r w:rsidR="00302EED" w:rsidRPr="00667D08">
        <w:rPr>
          <w:rFonts w:ascii="Trebuchet MS" w:hAnsi="Trebuchet MS" w:cs="Tahoma"/>
          <w:b/>
          <w:bCs/>
        </w:rPr>
        <w:tab/>
      </w:r>
      <w:r w:rsidR="00302EED" w:rsidRPr="00667D08">
        <w:rPr>
          <w:rFonts w:ascii="Trebuchet MS" w:hAnsi="Trebuchet MS" w:cs="Tahoma"/>
          <w:b/>
          <w:bCs/>
        </w:rPr>
        <w:tab/>
        <w:t>750.000 lei</w:t>
      </w:r>
      <w:r w:rsidR="00302EED" w:rsidRPr="00667D08">
        <w:rPr>
          <w:rFonts w:ascii="Trebuchet MS" w:hAnsi="Trebuchet MS" w:cs="Tahoma"/>
          <w:bCs/>
        </w:rPr>
        <w:t>;</w:t>
      </w:r>
    </w:p>
    <w:p w:rsidR="007E7163" w:rsidRPr="00667D08" w:rsidRDefault="00BC3943" w:rsidP="00660028">
      <w:pPr>
        <w:pStyle w:val="ListParagraph"/>
        <w:numPr>
          <w:ilvl w:val="0"/>
          <w:numId w:val="13"/>
        </w:numPr>
        <w:shd w:val="clear" w:color="auto" w:fill="FFFFFF"/>
        <w:tabs>
          <w:tab w:val="left" w:pos="426"/>
        </w:tabs>
        <w:adjustRightInd w:val="0"/>
        <w:spacing w:before="100" w:after="100" w:line="264" w:lineRule="auto"/>
        <w:ind w:left="426" w:hanging="284"/>
        <w:contextualSpacing w:val="0"/>
        <w:jc w:val="both"/>
        <w:rPr>
          <w:rFonts w:ascii="Trebuchet MS" w:hAnsi="Trebuchet MS" w:cs="Tahoma"/>
          <w:b/>
        </w:rPr>
      </w:pPr>
      <w:r w:rsidRPr="00667D08">
        <w:rPr>
          <w:rFonts w:ascii="Trebuchet MS" w:hAnsi="Trebuchet MS" w:cs="Tahoma"/>
          <w:bCs/>
        </w:rPr>
        <w:t xml:space="preserve">pentru </w:t>
      </w:r>
      <w:r w:rsidR="00302EED" w:rsidRPr="00667D08">
        <w:rPr>
          <w:rFonts w:ascii="Trebuchet MS" w:hAnsi="Trebuchet MS" w:cs="Tahoma"/>
          <w:bCs/>
        </w:rPr>
        <w:t xml:space="preserve">programul </w:t>
      </w:r>
      <w:r w:rsidR="00302EED" w:rsidRPr="00667D08">
        <w:rPr>
          <w:rFonts w:ascii="Trebuchet MS" w:hAnsi="Trebuchet MS" w:cs="Tahoma"/>
          <w:b/>
          <w:bCs/>
        </w:rPr>
        <w:t>„Sportul pentru toți”</w:t>
      </w:r>
      <w:r w:rsidR="00302EED" w:rsidRPr="00667D08">
        <w:rPr>
          <w:rFonts w:ascii="Trebuchet MS" w:hAnsi="Trebuchet MS" w:cs="Tahoma"/>
          <w:b/>
          <w:bCs/>
        </w:rPr>
        <w:tab/>
      </w:r>
      <w:r w:rsidR="00302EED" w:rsidRPr="00667D08">
        <w:rPr>
          <w:rFonts w:ascii="Trebuchet MS" w:hAnsi="Trebuchet MS" w:cs="Tahoma"/>
          <w:b/>
          <w:bCs/>
        </w:rPr>
        <w:tab/>
      </w:r>
      <w:r w:rsidR="00302EED" w:rsidRPr="00667D08">
        <w:rPr>
          <w:rFonts w:ascii="Trebuchet MS" w:hAnsi="Trebuchet MS" w:cs="Tahoma"/>
          <w:b/>
          <w:bCs/>
        </w:rPr>
        <w:tab/>
      </w:r>
      <w:r w:rsidR="00302EED" w:rsidRPr="00667D08">
        <w:rPr>
          <w:rFonts w:ascii="Trebuchet MS" w:hAnsi="Trebuchet MS" w:cs="Tahoma"/>
          <w:b/>
          <w:bCs/>
        </w:rPr>
        <w:tab/>
        <w:t>220.000 lei</w:t>
      </w:r>
      <w:r w:rsidR="00302EED" w:rsidRPr="00667D08">
        <w:rPr>
          <w:rFonts w:ascii="Trebuchet MS" w:hAnsi="Trebuchet MS" w:cs="Tahoma"/>
          <w:bCs/>
        </w:rPr>
        <w:t>;</w:t>
      </w:r>
    </w:p>
    <w:p w:rsidR="00CC3B55"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b/>
        </w:rPr>
      </w:pPr>
      <w:r w:rsidRPr="00667D08">
        <w:rPr>
          <w:rFonts w:ascii="Trebuchet MS" w:hAnsi="Trebuchet MS" w:cs="Tahoma"/>
          <w:b/>
        </w:rPr>
        <w:t>Capitolul 3 – Categorii de beneficiari</w:t>
      </w:r>
    </w:p>
    <w:p w:rsidR="00863A17"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rPr>
        <w:t>3.1</w:t>
      </w:r>
      <w:r w:rsidR="001E31EF" w:rsidRPr="00667D08">
        <w:rPr>
          <w:rFonts w:ascii="Trebuchet MS" w:hAnsi="Trebuchet MS" w:cs="Tahoma"/>
          <w:b/>
        </w:rPr>
        <w:t xml:space="preserve">. </w:t>
      </w:r>
      <w:r w:rsidR="001E31EF" w:rsidRPr="00667D08">
        <w:rPr>
          <w:rFonts w:ascii="Trebuchet MS" w:hAnsi="Trebuchet MS" w:cs="Tahoma"/>
        </w:rPr>
        <w:t>Beneficiarii</w:t>
      </w:r>
      <w:r w:rsidRPr="00667D08">
        <w:rPr>
          <w:rFonts w:ascii="Trebuchet MS" w:hAnsi="Trebuchet MS" w:cs="Tahoma"/>
        </w:rPr>
        <w:t xml:space="preserve"> finan</w:t>
      </w:r>
      <w:r w:rsidR="00B742B3" w:rsidRPr="00667D08">
        <w:rPr>
          <w:rFonts w:ascii="Trebuchet MS" w:hAnsi="Trebuchet MS" w:cs="Tahoma"/>
        </w:rPr>
        <w:t>ț</w:t>
      </w:r>
      <w:r w:rsidRPr="00667D08">
        <w:rPr>
          <w:rFonts w:ascii="Trebuchet MS" w:hAnsi="Trebuchet MS" w:cs="Tahoma"/>
        </w:rPr>
        <w:t xml:space="preserve">ării nerambursabile </w:t>
      </w:r>
      <w:r w:rsidR="00D96754" w:rsidRPr="00667D08">
        <w:rPr>
          <w:rFonts w:ascii="Trebuchet MS" w:hAnsi="Trebuchet MS" w:cs="Tahoma"/>
        </w:rPr>
        <w:t xml:space="preserve">pot fi </w:t>
      </w:r>
      <w:r w:rsidR="00302EED" w:rsidRPr="00667D08">
        <w:rPr>
          <w:rFonts w:ascii="Trebuchet MS" w:hAnsi="Trebuchet MS" w:cs="Tahoma"/>
        </w:rPr>
        <w:t>cluburile sportive şi asociaţiile pe ramură de sport judeţene, care desfăşoară</w:t>
      </w:r>
      <w:r w:rsidR="00767D86" w:rsidRPr="00667D08">
        <w:rPr>
          <w:rFonts w:ascii="Trebuchet MS" w:hAnsi="Trebuchet MS" w:cs="Tahoma"/>
        </w:rPr>
        <w:t xml:space="preserve"> </w:t>
      </w:r>
      <w:r w:rsidR="00302EED" w:rsidRPr="00667D08">
        <w:rPr>
          <w:rFonts w:ascii="Trebuchet MS" w:hAnsi="Trebuchet MS" w:cs="Tahoma"/>
        </w:rPr>
        <w:t>activităţi</w:t>
      </w:r>
      <w:r w:rsidR="00767D86" w:rsidRPr="00667D08">
        <w:rPr>
          <w:rFonts w:ascii="Trebuchet MS" w:hAnsi="Trebuchet MS" w:cs="Tahoma"/>
        </w:rPr>
        <w:t xml:space="preserve"> </w:t>
      </w:r>
      <w:r w:rsidR="00302EED" w:rsidRPr="00667D08">
        <w:rPr>
          <w:rFonts w:ascii="Trebuchet MS" w:hAnsi="Trebuchet MS" w:cs="Tahoma"/>
        </w:rPr>
        <w:t>nonprofit</w:t>
      </w:r>
      <w:r w:rsidR="00767D86" w:rsidRPr="00667D08">
        <w:rPr>
          <w:rFonts w:ascii="Trebuchet MS" w:hAnsi="Trebuchet MS" w:cs="Tahoma"/>
        </w:rPr>
        <w:t xml:space="preserve"> </w:t>
      </w:r>
      <w:r w:rsidR="00302EED" w:rsidRPr="00667D08">
        <w:rPr>
          <w:rFonts w:ascii="Trebuchet MS" w:hAnsi="Trebuchet MS" w:cs="Tahoma"/>
        </w:rPr>
        <w:t>în</w:t>
      </w:r>
      <w:r w:rsidR="00767D86" w:rsidRPr="00667D08">
        <w:rPr>
          <w:rFonts w:ascii="Trebuchet MS" w:hAnsi="Trebuchet MS" w:cs="Tahoma"/>
        </w:rPr>
        <w:t xml:space="preserve"> </w:t>
      </w:r>
      <w:r w:rsidR="00302EED" w:rsidRPr="00667D08">
        <w:rPr>
          <w:rFonts w:ascii="Trebuchet MS" w:hAnsi="Trebuchet MS" w:cs="Tahoma"/>
        </w:rPr>
        <w:t>acest</w:t>
      </w:r>
      <w:r w:rsidR="00767D86" w:rsidRPr="00667D08">
        <w:rPr>
          <w:rFonts w:ascii="Trebuchet MS" w:hAnsi="Trebuchet MS" w:cs="Tahoma"/>
        </w:rPr>
        <w:t xml:space="preserve"> </w:t>
      </w:r>
      <w:r w:rsidR="00302EED" w:rsidRPr="00667D08">
        <w:rPr>
          <w:rFonts w:ascii="Trebuchet MS" w:hAnsi="Trebuchet MS" w:cs="Tahoma"/>
        </w:rPr>
        <w:t>domeniu,</w:t>
      </w:r>
      <w:r w:rsidR="00767D86" w:rsidRPr="00667D08">
        <w:rPr>
          <w:rFonts w:ascii="Trebuchet MS" w:hAnsi="Trebuchet MS" w:cs="Tahoma"/>
        </w:rPr>
        <w:t xml:space="preserve"> </w:t>
      </w:r>
      <w:r w:rsidR="00302EED" w:rsidRPr="00667D08">
        <w:rPr>
          <w:rFonts w:ascii="Trebuchet MS" w:hAnsi="Trebuchet MS" w:cs="Tahoma"/>
        </w:rPr>
        <w:t>menite</w:t>
      </w:r>
      <w:r w:rsidR="00767D86" w:rsidRPr="00667D08">
        <w:rPr>
          <w:rFonts w:ascii="Trebuchet MS" w:hAnsi="Trebuchet MS" w:cs="Tahoma"/>
        </w:rPr>
        <w:t xml:space="preserve"> </w:t>
      </w:r>
      <w:r w:rsidR="00302EED" w:rsidRPr="00667D08">
        <w:rPr>
          <w:rFonts w:ascii="Trebuchet MS" w:hAnsi="Trebuchet MS" w:cs="Tahoma"/>
        </w:rPr>
        <w:t>să</w:t>
      </w:r>
      <w:r w:rsidR="00767D86" w:rsidRPr="00667D08">
        <w:rPr>
          <w:rFonts w:ascii="Trebuchet MS" w:hAnsi="Trebuchet MS" w:cs="Tahoma"/>
        </w:rPr>
        <w:t xml:space="preserve"> </w:t>
      </w:r>
      <w:r w:rsidR="00302EED" w:rsidRPr="00667D08">
        <w:rPr>
          <w:rFonts w:ascii="Trebuchet MS" w:hAnsi="Trebuchet MS" w:cs="Tahoma"/>
        </w:rPr>
        <w:t>sprijine</w:t>
      </w:r>
      <w:r w:rsidR="00767D86" w:rsidRPr="00667D08">
        <w:rPr>
          <w:rFonts w:ascii="Trebuchet MS" w:hAnsi="Trebuchet MS" w:cs="Tahoma"/>
        </w:rPr>
        <w:t xml:space="preserve"> </w:t>
      </w:r>
      <w:r w:rsidR="00302EED" w:rsidRPr="00667D08">
        <w:rPr>
          <w:rFonts w:ascii="Trebuchet MS" w:hAnsi="Trebuchet MS" w:cs="Tahoma"/>
        </w:rPr>
        <w:t>realizarea</w:t>
      </w:r>
      <w:r w:rsidR="00767D86" w:rsidRPr="00667D08">
        <w:rPr>
          <w:rFonts w:ascii="Trebuchet MS" w:hAnsi="Trebuchet MS" w:cs="Tahoma"/>
        </w:rPr>
        <w:t xml:space="preserve"> </w:t>
      </w:r>
      <w:r w:rsidR="00302EED" w:rsidRPr="00667D08">
        <w:rPr>
          <w:rFonts w:ascii="Trebuchet MS" w:hAnsi="Trebuchet MS" w:cs="Tahoma"/>
        </w:rPr>
        <w:t>unor obiective</w:t>
      </w:r>
      <w:r w:rsidR="00767D86" w:rsidRPr="00667D08">
        <w:rPr>
          <w:rFonts w:ascii="Trebuchet MS" w:hAnsi="Trebuchet MS" w:cs="Tahoma"/>
        </w:rPr>
        <w:t xml:space="preserve"> </w:t>
      </w:r>
      <w:r w:rsidR="00302EED" w:rsidRPr="00667D08">
        <w:rPr>
          <w:rFonts w:ascii="Trebuchet MS" w:hAnsi="Trebuchet MS" w:cs="Tahoma"/>
        </w:rPr>
        <w:t>de</w:t>
      </w:r>
      <w:r w:rsidR="00767D86" w:rsidRPr="00667D08">
        <w:rPr>
          <w:rFonts w:ascii="Trebuchet MS" w:hAnsi="Trebuchet MS" w:cs="Tahoma"/>
        </w:rPr>
        <w:t xml:space="preserve"> </w:t>
      </w:r>
      <w:r w:rsidR="00302EED" w:rsidRPr="00667D08">
        <w:rPr>
          <w:rFonts w:ascii="Trebuchet MS" w:hAnsi="Trebuchet MS" w:cs="Tahoma"/>
        </w:rPr>
        <w:t>interes</w:t>
      </w:r>
      <w:r w:rsidR="00767D86" w:rsidRPr="00667D08">
        <w:rPr>
          <w:rFonts w:ascii="Trebuchet MS" w:hAnsi="Trebuchet MS" w:cs="Tahoma"/>
        </w:rPr>
        <w:t xml:space="preserve"> </w:t>
      </w:r>
      <w:r w:rsidR="00302EED" w:rsidRPr="00667D08">
        <w:rPr>
          <w:rFonts w:ascii="Trebuchet MS" w:hAnsi="Trebuchet MS" w:cs="Tahoma"/>
        </w:rPr>
        <w:t>public</w:t>
      </w:r>
      <w:r w:rsidR="00767D86" w:rsidRPr="00667D08">
        <w:rPr>
          <w:rFonts w:ascii="Trebuchet MS" w:hAnsi="Trebuchet MS" w:cs="Tahoma"/>
        </w:rPr>
        <w:t xml:space="preserve"> </w:t>
      </w:r>
      <w:r w:rsidR="00302EED" w:rsidRPr="00667D08">
        <w:rPr>
          <w:rFonts w:ascii="Trebuchet MS" w:hAnsi="Trebuchet MS" w:cs="Tahoma"/>
        </w:rPr>
        <w:t>general,</w:t>
      </w:r>
      <w:r w:rsidR="00767D86" w:rsidRPr="00667D08">
        <w:rPr>
          <w:rFonts w:ascii="Trebuchet MS" w:hAnsi="Trebuchet MS" w:cs="Tahoma"/>
        </w:rPr>
        <w:t xml:space="preserve"> </w:t>
      </w:r>
      <w:r w:rsidR="00302EED" w:rsidRPr="00667D08">
        <w:rPr>
          <w:rFonts w:ascii="Trebuchet MS" w:hAnsi="Trebuchet MS" w:cs="Tahoma"/>
        </w:rPr>
        <w:t>regional</w:t>
      </w:r>
      <w:r w:rsidR="00767D86" w:rsidRPr="00667D08">
        <w:rPr>
          <w:rFonts w:ascii="Trebuchet MS" w:hAnsi="Trebuchet MS" w:cs="Tahoma"/>
        </w:rPr>
        <w:t xml:space="preserve"> </w:t>
      </w:r>
      <w:r w:rsidR="00302EED" w:rsidRPr="00667D08">
        <w:rPr>
          <w:rFonts w:ascii="Trebuchet MS" w:hAnsi="Trebuchet MS" w:cs="Tahoma"/>
        </w:rPr>
        <w:t>sau</w:t>
      </w:r>
      <w:r w:rsidR="00767D86" w:rsidRPr="00667D08">
        <w:rPr>
          <w:rFonts w:ascii="Trebuchet MS" w:hAnsi="Trebuchet MS" w:cs="Tahoma"/>
        </w:rPr>
        <w:t xml:space="preserve"> </w:t>
      </w:r>
      <w:r w:rsidR="00302EED" w:rsidRPr="00667D08">
        <w:rPr>
          <w:rFonts w:ascii="Trebuchet MS" w:hAnsi="Trebuchet MS" w:cs="Tahoma"/>
        </w:rPr>
        <w:t>local,</w:t>
      </w:r>
      <w:r w:rsidR="00767D86" w:rsidRPr="00667D08">
        <w:rPr>
          <w:rFonts w:ascii="Trebuchet MS" w:hAnsi="Trebuchet MS" w:cs="Tahoma"/>
        </w:rPr>
        <w:t xml:space="preserve"> </w:t>
      </w:r>
      <w:r w:rsidR="00302EED" w:rsidRPr="00667D08">
        <w:rPr>
          <w:rFonts w:ascii="Trebuchet MS" w:hAnsi="Trebuchet MS" w:cs="Tahoma"/>
        </w:rPr>
        <w:t>precum</w:t>
      </w:r>
      <w:r w:rsidR="00767D86" w:rsidRPr="00667D08">
        <w:rPr>
          <w:rFonts w:ascii="Trebuchet MS" w:hAnsi="Trebuchet MS" w:cs="Tahoma"/>
        </w:rPr>
        <w:t xml:space="preserve"> </w:t>
      </w:r>
      <w:r w:rsidR="00302EED" w:rsidRPr="00667D08">
        <w:rPr>
          <w:rFonts w:ascii="Trebuchet MS" w:hAnsi="Trebuchet MS" w:cs="Tahoma"/>
        </w:rPr>
        <w:t>şi</w:t>
      </w:r>
      <w:r w:rsidR="00767D86" w:rsidRPr="00667D08">
        <w:rPr>
          <w:rFonts w:ascii="Trebuchet MS" w:hAnsi="Trebuchet MS" w:cs="Tahoma"/>
        </w:rPr>
        <w:t xml:space="preserve"> </w:t>
      </w:r>
      <w:r w:rsidR="00302EED" w:rsidRPr="00667D08">
        <w:rPr>
          <w:rFonts w:ascii="Trebuchet MS" w:hAnsi="Trebuchet MS" w:cs="Tahoma"/>
        </w:rPr>
        <w:t>persoanele fizice</w:t>
      </w:r>
      <w:r w:rsidR="00767D86" w:rsidRPr="00667D08">
        <w:rPr>
          <w:rFonts w:ascii="Trebuchet MS" w:hAnsi="Trebuchet MS" w:cs="Tahoma"/>
        </w:rPr>
        <w:t xml:space="preserve"> </w:t>
      </w:r>
      <w:r w:rsidR="00302EED" w:rsidRPr="00667D08">
        <w:rPr>
          <w:rFonts w:ascii="Trebuchet MS" w:hAnsi="Trebuchet MS" w:cs="Tahoma"/>
        </w:rPr>
        <w:t>din judeţul Mureş</w:t>
      </w:r>
      <w:r w:rsidR="006B0912">
        <w:rPr>
          <w:rFonts w:ascii="Trebuchet MS" w:hAnsi="Trebuchet MS" w:cs="Tahoma"/>
        </w:rPr>
        <w:t xml:space="preserve"> prin structurile sportive la care sunt legitima</w:t>
      </w:r>
      <w:r w:rsidR="00890594">
        <w:rPr>
          <w:rFonts w:ascii="Trebuchet MS" w:hAnsi="Trebuchet MS" w:cs="Tahoma"/>
        </w:rPr>
        <w:t>te</w:t>
      </w:r>
      <w:r w:rsidR="00302EED" w:rsidRPr="00667D08">
        <w:rPr>
          <w:rFonts w:ascii="Trebuchet MS" w:hAnsi="Trebuchet MS" w:cs="Tahoma"/>
        </w:rPr>
        <w:t>, care iniţiază şi organizează proiecte şi acţiuni sportive de utilitate publică.</w:t>
      </w:r>
    </w:p>
    <w:p w:rsidR="00B61C4A" w:rsidRPr="00667D08" w:rsidRDefault="00B61C4A" w:rsidP="00660028">
      <w:pPr>
        <w:shd w:val="clear" w:color="auto" w:fill="FFFFFF"/>
        <w:tabs>
          <w:tab w:val="left" w:pos="284"/>
        </w:tabs>
        <w:adjustRightInd w:val="0"/>
        <w:spacing w:before="100" w:after="100" w:line="264" w:lineRule="auto"/>
        <w:jc w:val="both"/>
        <w:rPr>
          <w:rFonts w:ascii="Trebuchet MS" w:hAnsi="Trebuchet MS" w:cs="Tahoma"/>
        </w:rPr>
      </w:pPr>
    </w:p>
    <w:p w:rsidR="00863A17" w:rsidRPr="00667D08" w:rsidRDefault="00863A17" w:rsidP="00660028">
      <w:pPr>
        <w:shd w:val="clear" w:color="auto" w:fill="FFFFFF"/>
        <w:tabs>
          <w:tab w:val="left" w:pos="284"/>
        </w:tabs>
        <w:adjustRightInd w:val="0"/>
        <w:spacing w:before="100" w:after="100" w:line="264" w:lineRule="auto"/>
        <w:jc w:val="both"/>
        <w:rPr>
          <w:rFonts w:ascii="Trebuchet MS" w:hAnsi="Trebuchet MS"/>
          <w:b/>
          <w:bCs/>
          <w:lang w:eastAsia="ro-RO"/>
        </w:rPr>
      </w:pPr>
      <w:r w:rsidRPr="00667D08">
        <w:rPr>
          <w:rFonts w:ascii="Trebuchet MS" w:hAnsi="Trebuchet MS" w:cs="Tahoma"/>
          <w:b/>
        </w:rPr>
        <w:t xml:space="preserve">Capitolul 4 – </w:t>
      </w:r>
      <w:r w:rsidRPr="00667D08">
        <w:rPr>
          <w:rFonts w:ascii="Trebuchet MS" w:hAnsi="Trebuchet MS"/>
          <w:b/>
          <w:bCs/>
          <w:lang w:eastAsia="ro-RO"/>
        </w:rPr>
        <w:t xml:space="preserve">Scopul </w:t>
      </w:r>
      <w:r w:rsidR="00B742B3" w:rsidRPr="00667D08">
        <w:rPr>
          <w:rFonts w:ascii="Trebuchet MS" w:hAnsi="Trebuchet MS"/>
          <w:b/>
          <w:bCs/>
          <w:lang w:eastAsia="ro-RO"/>
        </w:rPr>
        <w:t>ș</w:t>
      </w:r>
      <w:r w:rsidRPr="00667D08">
        <w:rPr>
          <w:rFonts w:ascii="Trebuchet MS" w:hAnsi="Trebuchet MS"/>
          <w:b/>
          <w:bCs/>
          <w:lang w:eastAsia="ro-RO"/>
        </w:rPr>
        <w:t>i obiectivele generale</w:t>
      </w:r>
    </w:p>
    <w:p w:rsidR="00863A17" w:rsidRPr="00667D08" w:rsidRDefault="00863A17"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4.1. Proiectele sportive de utilitate publică care pot fi finan</w:t>
      </w:r>
      <w:r w:rsidR="00B742B3" w:rsidRPr="00667D08">
        <w:rPr>
          <w:rFonts w:ascii="Trebuchet MS" w:hAnsi="Trebuchet MS"/>
          <w:lang w:eastAsia="ro-RO"/>
        </w:rPr>
        <w:t>ț</w:t>
      </w:r>
      <w:r w:rsidRPr="00667D08">
        <w:rPr>
          <w:rFonts w:ascii="Trebuchet MS" w:hAnsi="Trebuchet MS"/>
          <w:lang w:eastAsia="ro-RO"/>
        </w:rPr>
        <w:t>ate din fonduri publice au drept scop general:</w:t>
      </w:r>
    </w:p>
    <w:p w:rsidR="00302EED" w:rsidRPr="00667D08" w:rsidRDefault="00302EED"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valorificarea aptitudinilor individuale într-un sistem organizat de selecţie, pregătire şi competiţie care să asigure autodepăşirea continuă, realizarea de recorduri naţionale şi internaţionale, precum şi obţinerea victoriei;</w:t>
      </w:r>
    </w:p>
    <w:p w:rsidR="00302EED" w:rsidRPr="00667D08" w:rsidRDefault="00302EED"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b) menţinerea unei bune stări de sănătate şi consolidarea socializării cetăţenilor prin crearea unui cadru social şi organizatoric favorizant;</w:t>
      </w:r>
    </w:p>
    <w:p w:rsidR="00C445C4" w:rsidRPr="00667D08" w:rsidRDefault="00302EED"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d) încurajarea practicării sportului.</w:t>
      </w:r>
    </w:p>
    <w:p w:rsidR="007E7163" w:rsidRPr="00667D08" w:rsidRDefault="007E7163" w:rsidP="00660028">
      <w:pPr>
        <w:shd w:val="clear" w:color="auto" w:fill="FFFFFF"/>
        <w:tabs>
          <w:tab w:val="left" w:pos="284"/>
        </w:tabs>
        <w:adjustRightInd w:val="0"/>
        <w:spacing w:before="100" w:after="100" w:line="264" w:lineRule="auto"/>
        <w:jc w:val="both"/>
        <w:rPr>
          <w:rFonts w:ascii="Trebuchet MS" w:hAnsi="Trebuchet MS" w:cs="Tahoma"/>
          <w:b/>
        </w:rPr>
      </w:pPr>
    </w:p>
    <w:p w:rsidR="00CC3B55"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b/>
        </w:rPr>
      </w:pPr>
      <w:r w:rsidRPr="00667D08">
        <w:rPr>
          <w:rFonts w:ascii="Trebuchet MS" w:hAnsi="Trebuchet MS" w:cs="Tahoma"/>
          <w:b/>
        </w:rPr>
        <w:t xml:space="preserve">Capitolul </w:t>
      </w:r>
      <w:r w:rsidR="00EF689D" w:rsidRPr="00667D08">
        <w:rPr>
          <w:rFonts w:ascii="Trebuchet MS" w:hAnsi="Trebuchet MS" w:cs="Tahoma"/>
          <w:b/>
        </w:rPr>
        <w:t>5</w:t>
      </w:r>
      <w:r w:rsidRPr="00667D08">
        <w:rPr>
          <w:rFonts w:ascii="Trebuchet MS" w:hAnsi="Trebuchet MS" w:cs="Tahoma"/>
          <w:b/>
        </w:rPr>
        <w:t xml:space="preserve"> – Categorii de </w:t>
      </w:r>
      <w:r w:rsidR="00486A4B" w:rsidRPr="00667D08">
        <w:rPr>
          <w:rFonts w:ascii="Trebuchet MS" w:hAnsi="Trebuchet MS" w:cs="Tahoma"/>
          <w:b/>
        </w:rPr>
        <w:t>acțiuni</w:t>
      </w:r>
      <w:r w:rsidRPr="00667D08">
        <w:rPr>
          <w:rFonts w:ascii="Trebuchet MS" w:hAnsi="Trebuchet MS" w:cs="Tahoma"/>
          <w:b/>
        </w:rPr>
        <w:t xml:space="preserve"> pentru care se acordă finan</w:t>
      </w:r>
      <w:r w:rsidR="00B742B3" w:rsidRPr="00667D08">
        <w:rPr>
          <w:rFonts w:ascii="Trebuchet MS" w:hAnsi="Trebuchet MS" w:cs="Tahoma"/>
          <w:b/>
        </w:rPr>
        <w:t>ț</w:t>
      </w:r>
      <w:r w:rsidRPr="00667D08">
        <w:rPr>
          <w:rFonts w:ascii="Trebuchet MS" w:hAnsi="Trebuchet MS" w:cs="Tahoma"/>
          <w:b/>
        </w:rPr>
        <w:t>are nerambursabilă</w:t>
      </w:r>
    </w:p>
    <w:p w:rsidR="00486A4B" w:rsidRPr="00667D08" w:rsidRDefault="00A7652E" w:rsidP="00660028">
      <w:pPr>
        <w:shd w:val="clear" w:color="auto" w:fill="FFFFFF"/>
        <w:tabs>
          <w:tab w:val="left" w:pos="284"/>
        </w:tabs>
        <w:adjustRightInd w:val="0"/>
        <w:spacing w:before="100" w:after="100" w:line="264" w:lineRule="auto"/>
        <w:jc w:val="both"/>
        <w:rPr>
          <w:rFonts w:ascii="Trebuchet MS" w:hAnsi="Trebuchet MS" w:cs="Tahoma"/>
          <w:bCs/>
        </w:rPr>
      </w:pPr>
      <w:r w:rsidRPr="00667D08">
        <w:rPr>
          <w:rFonts w:ascii="Trebuchet MS" w:hAnsi="Trebuchet MS" w:cs="Tahoma"/>
          <w:b/>
        </w:rPr>
        <w:t>5.</w:t>
      </w:r>
      <w:r w:rsidR="00CC3B55" w:rsidRPr="00667D08">
        <w:rPr>
          <w:rFonts w:ascii="Trebuchet MS" w:hAnsi="Trebuchet MS" w:cs="Tahoma"/>
          <w:b/>
        </w:rPr>
        <w:t xml:space="preserve">1. </w:t>
      </w:r>
      <w:r w:rsidR="00D96754" w:rsidRPr="00667D08">
        <w:rPr>
          <w:rFonts w:ascii="Trebuchet MS" w:hAnsi="Trebuchet MS" w:cs="Tahoma"/>
          <w:b/>
        </w:rPr>
        <w:t xml:space="preserve">pentru </w:t>
      </w:r>
      <w:r w:rsidR="00BE581E" w:rsidRPr="00667D08">
        <w:rPr>
          <w:rFonts w:ascii="Trebuchet MS" w:hAnsi="Trebuchet MS" w:cs="Tahoma"/>
          <w:b/>
        </w:rPr>
        <w:t>programul „P</w:t>
      </w:r>
      <w:r w:rsidR="00D96754" w:rsidRPr="00667D08">
        <w:rPr>
          <w:rFonts w:ascii="Trebuchet MS" w:hAnsi="Trebuchet MS" w:cs="Tahoma"/>
          <w:b/>
          <w:bCs/>
        </w:rPr>
        <w:t>romovarea sportului de performan</w:t>
      </w:r>
      <w:r w:rsidR="00B742B3" w:rsidRPr="00667D08">
        <w:rPr>
          <w:rFonts w:ascii="Trebuchet MS" w:hAnsi="Trebuchet MS" w:cs="Tahoma"/>
          <w:b/>
          <w:bCs/>
        </w:rPr>
        <w:t>ț</w:t>
      </w:r>
      <w:r w:rsidR="00D96754" w:rsidRPr="00667D08">
        <w:rPr>
          <w:rFonts w:ascii="Trebuchet MS" w:hAnsi="Trebuchet MS" w:cs="Tahoma"/>
          <w:b/>
          <w:bCs/>
        </w:rPr>
        <w:t>ă</w:t>
      </w:r>
      <w:r w:rsidR="00BE581E" w:rsidRPr="00667D08">
        <w:rPr>
          <w:rFonts w:ascii="Trebuchet MS" w:hAnsi="Trebuchet MS" w:cs="Tahoma"/>
          <w:bCs/>
        </w:rPr>
        <w:t>”</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cs="Tahoma"/>
          <w:bCs/>
        </w:rPr>
      </w:pPr>
      <w:r w:rsidRPr="00667D08">
        <w:rPr>
          <w:rFonts w:ascii="Trebuchet MS" w:hAnsi="Trebuchet MS" w:cs="Tahoma"/>
          <w:bCs/>
        </w:rPr>
        <w:t>(1) Categoriile de acţiuni care constituie activitatea sportivă din cadrul programului pentru care se acordă finanțare nerambursabilă sunt: acţiunile de pregătire sportivă, competiţiile sportive şi alte acţiuni sportive, denumite împreună acţiuni sportive.</w:t>
      </w:r>
    </w:p>
    <w:p w:rsidR="00D96754" w:rsidRPr="00667D08" w:rsidRDefault="00486A4B" w:rsidP="00660028">
      <w:pPr>
        <w:shd w:val="clear" w:color="auto" w:fill="FFFFFF"/>
        <w:tabs>
          <w:tab w:val="left" w:pos="284"/>
        </w:tabs>
        <w:adjustRightInd w:val="0"/>
        <w:spacing w:before="100" w:after="100" w:line="264" w:lineRule="auto"/>
        <w:jc w:val="both"/>
        <w:rPr>
          <w:rFonts w:ascii="Trebuchet MS" w:hAnsi="Trebuchet MS" w:cs="Tahoma"/>
          <w:bCs/>
        </w:rPr>
      </w:pPr>
      <w:r w:rsidRPr="00667D08">
        <w:rPr>
          <w:rFonts w:ascii="Trebuchet MS" w:hAnsi="Trebuchet MS"/>
          <w:lang w:eastAsia="ro-RO"/>
        </w:rPr>
        <w:t xml:space="preserve">(2) Scopul programului constă în </w:t>
      </w:r>
      <w:r w:rsidR="00DA2297" w:rsidRPr="00667D08">
        <w:rPr>
          <w:rFonts w:ascii="Trebuchet MS" w:hAnsi="Trebuchet MS"/>
          <w:lang w:eastAsia="ro-RO"/>
        </w:rPr>
        <w:t>valorificarea aptitudinilor individuale într-un sistem organizat de selec</w:t>
      </w:r>
      <w:r w:rsidR="00B742B3" w:rsidRPr="00667D08">
        <w:rPr>
          <w:rFonts w:ascii="Trebuchet MS" w:hAnsi="Trebuchet MS"/>
          <w:lang w:eastAsia="ro-RO"/>
        </w:rPr>
        <w:t>ț</w:t>
      </w:r>
      <w:r w:rsidR="00DA2297" w:rsidRPr="00667D08">
        <w:rPr>
          <w:rFonts w:ascii="Trebuchet MS" w:hAnsi="Trebuchet MS"/>
          <w:lang w:eastAsia="ro-RO"/>
        </w:rPr>
        <w:t xml:space="preserve">ie, pregătire </w:t>
      </w:r>
      <w:r w:rsidR="00B742B3" w:rsidRPr="00667D08">
        <w:rPr>
          <w:rFonts w:ascii="Trebuchet MS" w:hAnsi="Trebuchet MS"/>
          <w:lang w:eastAsia="ro-RO"/>
        </w:rPr>
        <w:t>ș</w:t>
      </w:r>
      <w:r w:rsidR="00DA2297" w:rsidRPr="00667D08">
        <w:rPr>
          <w:rFonts w:ascii="Trebuchet MS" w:hAnsi="Trebuchet MS"/>
          <w:lang w:eastAsia="ro-RO"/>
        </w:rPr>
        <w:t>i competi</w:t>
      </w:r>
      <w:r w:rsidR="00B742B3" w:rsidRPr="00667D08">
        <w:rPr>
          <w:rFonts w:ascii="Trebuchet MS" w:hAnsi="Trebuchet MS"/>
          <w:lang w:eastAsia="ro-RO"/>
        </w:rPr>
        <w:t>ț</w:t>
      </w:r>
      <w:r w:rsidR="00DA2297" w:rsidRPr="00667D08">
        <w:rPr>
          <w:rFonts w:ascii="Trebuchet MS" w:hAnsi="Trebuchet MS"/>
          <w:lang w:eastAsia="ro-RO"/>
        </w:rPr>
        <w:t>ie care să asigure autodepă</w:t>
      </w:r>
      <w:r w:rsidR="00B742B3" w:rsidRPr="00667D08">
        <w:rPr>
          <w:rFonts w:ascii="Trebuchet MS" w:hAnsi="Trebuchet MS"/>
          <w:lang w:eastAsia="ro-RO"/>
        </w:rPr>
        <w:t>ș</w:t>
      </w:r>
      <w:r w:rsidR="00DA2297" w:rsidRPr="00667D08">
        <w:rPr>
          <w:rFonts w:ascii="Trebuchet MS" w:hAnsi="Trebuchet MS"/>
          <w:lang w:eastAsia="ro-RO"/>
        </w:rPr>
        <w:t>irea continuă, realizarea de recorduri na</w:t>
      </w:r>
      <w:r w:rsidR="00B742B3" w:rsidRPr="00667D08">
        <w:rPr>
          <w:rFonts w:ascii="Trebuchet MS" w:hAnsi="Trebuchet MS"/>
          <w:lang w:eastAsia="ro-RO"/>
        </w:rPr>
        <w:t>ț</w:t>
      </w:r>
      <w:r w:rsidR="00DA2297" w:rsidRPr="00667D08">
        <w:rPr>
          <w:rFonts w:ascii="Trebuchet MS" w:hAnsi="Trebuchet MS"/>
          <w:lang w:eastAsia="ro-RO"/>
        </w:rPr>
        <w:t xml:space="preserve">ionale </w:t>
      </w:r>
      <w:r w:rsidR="00B742B3" w:rsidRPr="00667D08">
        <w:rPr>
          <w:rFonts w:ascii="Trebuchet MS" w:hAnsi="Trebuchet MS"/>
          <w:lang w:eastAsia="ro-RO"/>
        </w:rPr>
        <w:t>ș</w:t>
      </w:r>
      <w:r w:rsidR="00DA2297" w:rsidRPr="00667D08">
        <w:rPr>
          <w:rFonts w:ascii="Trebuchet MS" w:hAnsi="Trebuchet MS"/>
          <w:lang w:eastAsia="ro-RO"/>
        </w:rPr>
        <w:t>i interna</w:t>
      </w:r>
      <w:r w:rsidR="00B742B3" w:rsidRPr="00667D08">
        <w:rPr>
          <w:rFonts w:ascii="Trebuchet MS" w:hAnsi="Trebuchet MS"/>
          <w:lang w:eastAsia="ro-RO"/>
        </w:rPr>
        <w:t>ț</w:t>
      </w:r>
      <w:r w:rsidR="00DA2297" w:rsidRPr="00667D08">
        <w:rPr>
          <w:rFonts w:ascii="Trebuchet MS" w:hAnsi="Trebuchet MS"/>
          <w:lang w:eastAsia="ro-RO"/>
        </w:rPr>
        <w:t>ionale</w:t>
      </w:r>
      <w:r w:rsidR="00B024B2" w:rsidRPr="00667D08">
        <w:rPr>
          <w:rFonts w:ascii="Trebuchet MS" w:hAnsi="Trebuchet MS"/>
          <w:lang w:eastAsia="ro-RO"/>
        </w:rPr>
        <w:t xml:space="preserve">, precum </w:t>
      </w:r>
      <w:r w:rsidR="00B742B3" w:rsidRPr="00667D08">
        <w:rPr>
          <w:rFonts w:ascii="Trebuchet MS" w:hAnsi="Trebuchet MS"/>
          <w:lang w:eastAsia="ro-RO"/>
        </w:rPr>
        <w:t>ș</w:t>
      </w:r>
      <w:r w:rsidR="00B024B2" w:rsidRPr="00667D08">
        <w:rPr>
          <w:rFonts w:ascii="Trebuchet MS" w:hAnsi="Trebuchet MS"/>
          <w:lang w:eastAsia="ro-RO"/>
        </w:rPr>
        <w:t>i ob</w:t>
      </w:r>
      <w:r w:rsidR="00B742B3" w:rsidRPr="00667D08">
        <w:rPr>
          <w:rFonts w:ascii="Trebuchet MS" w:hAnsi="Trebuchet MS"/>
          <w:lang w:eastAsia="ro-RO"/>
        </w:rPr>
        <w:t>ț</w:t>
      </w:r>
      <w:r w:rsidR="00B024B2" w:rsidRPr="00667D08">
        <w:rPr>
          <w:rFonts w:ascii="Trebuchet MS" w:hAnsi="Trebuchet MS"/>
          <w:lang w:eastAsia="ro-RO"/>
        </w:rPr>
        <w:t>inerea victoriei</w:t>
      </w:r>
      <w:r w:rsidR="00514A28" w:rsidRPr="00667D08">
        <w:rPr>
          <w:rFonts w:ascii="Trebuchet MS" w:hAnsi="Trebuchet MS"/>
          <w:lang w:eastAsia="ro-RO"/>
        </w:rPr>
        <w:t>, având următoarele obiective:</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evidenţierea contribuţiei semnificative şi constante a sportului de performanţă la reprezentarea şi sporirea prestigiului comunităţilor locale şi ale României pe plan internaţional;</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b) susţinerea şi dezvoltarea ramurilor sportive, în funcţie de tradiţia şi de gradul de dezvoltare a fiecăreia la nivel naţional şi internaţional;</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c) susţinerea şi dezvoltarea activităţii de performanţă la nivelul copiilor şi juniorilor, dezvoltarea sportului şcolar şi a sportului universitar;</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d) perfecţionarea sistemelor de selecţie, pregătire şi competiţionale pentru fiecare ramură de sport;</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e) mărirea numărului de practicanţi şi sportivi legitimaţi, dezvoltarea masei critice pentru aplicarea criteriilor specifice de selecţie pe ramură de sport, identificarea de sportivi valoroşi care să obţină rezultate sportive notabile pentru comunitatea locală şi ţara noastră pe plan internaţional;</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lastRenderedPageBreak/>
        <w:t>f) susţinerea procesului de redresare a jocurilor sportive, în funcţie de valoarea, tradiţia şi gradul de dezvoltare a fiecăruia la nivel naţional şi internaţional;</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g) susţinerea sporturilor de iarnă în vederea amplificării la nivel naţional şi internaţional, promovarea practicării şi participarea comunităţilor locale activ la dezvoltarea acestui fenomen;</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h) susţinerea sporturilor nautice (înotului, săriturilor în apă, pentatlonului, triatlonului etc.)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i) susţinerea sporturilor de combat, a boxului, luptelor, artelor marţiale,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j) susţinerea ramurilor de sport de tradiţie, care au adus rezultate notabile ţării noastre, participarea activă a comunităţilor locale la dezvoltarea acestor sporturi.</w:t>
      </w:r>
    </w:p>
    <w:p w:rsidR="00486A4B" w:rsidRPr="00667D08" w:rsidRDefault="00A7652E" w:rsidP="00660028">
      <w:pPr>
        <w:shd w:val="clear" w:color="auto" w:fill="FFFFFF"/>
        <w:tabs>
          <w:tab w:val="left" w:pos="284"/>
        </w:tabs>
        <w:adjustRightInd w:val="0"/>
        <w:spacing w:before="100" w:after="100" w:line="264" w:lineRule="auto"/>
        <w:jc w:val="both"/>
        <w:rPr>
          <w:rFonts w:ascii="Trebuchet MS" w:hAnsi="Trebuchet MS" w:cs="Tahoma"/>
          <w:b/>
          <w:bCs/>
        </w:rPr>
      </w:pPr>
      <w:r w:rsidRPr="00667D08">
        <w:rPr>
          <w:rFonts w:ascii="Trebuchet MS" w:hAnsi="Trebuchet MS" w:cs="Tahoma"/>
          <w:b/>
          <w:bCs/>
        </w:rPr>
        <w:t>5</w:t>
      </w:r>
      <w:r w:rsidR="00D96754" w:rsidRPr="00667D08">
        <w:rPr>
          <w:rFonts w:ascii="Trebuchet MS" w:hAnsi="Trebuchet MS" w:cs="Tahoma"/>
          <w:b/>
          <w:bCs/>
        </w:rPr>
        <w:t xml:space="preserve">.2. pentru programul </w:t>
      </w:r>
      <w:r w:rsidR="00BE581E" w:rsidRPr="00667D08">
        <w:rPr>
          <w:rFonts w:ascii="Trebuchet MS" w:hAnsi="Trebuchet MS" w:cs="Tahoma"/>
          <w:b/>
          <w:bCs/>
        </w:rPr>
        <w:t>„</w:t>
      </w:r>
      <w:r w:rsidR="00D96754" w:rsidRPr="00667D08">
        <w:rPr>
          <w:rFonts w:ascii="Trebuchet MS" w:hAnsi="Trebuchet MS" w:cs="Tahoma"/>
          <w:b/>
          <w:bCs/>
        </w:rPr>
        <w:t>Sportul pentru to</w:t>
      </w:r>
      <w:r w:rsidR="00B742B3" w:rsidRPr="00667D08">
        <w:rPr>
          <w:rFonts w:ascii="Trebuchet MS" w:hAnsi="Trebuchet MS" w:cs="Tahoma"/>
          <w:b/>
          <w:bCs/>
        </w:rPr>
        <w:t>ț</w:t>
      </w:r>
      <w:r w:rsidR="00D96754" w:rsidRPr="00667D08">
        <w:rPr>
          <w:rFonts w:ascii="Trebuchet MS" w:hAnsi="Trebuchet MS" w:cs="Tahoma"/>
          <w:b/>
          <w:bCs/>
        </w:rPr>
        <w:t>i</w:t>
      </w:r>
      <w:r w:rsidR="00BE581E" w:rsidRPr="00667D08">
        <w:rPr>
          <w:rFonts w:ascii="Trebuchet MS" w:hAnsi="Trebuchet MS" w:cs="Tahoma"/>
          <w:b/>
          <w:bCs/>
        </w:rPr>
        <w:t>”</w:t>
      </w:r>
    </w:p>
    <w:p w:rsidR="00486A4B" w:rsidRPr="00667D08" w:rsidRDefault="00486A4B" w:rsidP="00660028">
      <w:pPr>
        <w:shd w:val="clear" w:color="auto" w:fill="FFFFFF"/>
        <w:tabs>
          <w:tab w:val="left" w:pos="284"/>
        </w:tabs>
        <w:adjustRightInd w:val="0"/>
        <w:spacing w:before="100" w:after="100" w:line="264" w:lineRule="auto"/>
        <w:jc w:val="both"/>
        <w:rPr>
          <w:rFonts w:ascii="Trebuchet MS" w:hAnsi="Trebuchet MS" w:cs="Tahoma"/>
          <w:bCs/>
        </w:rPr>
      </w:pPr>
      <w:r w:rsidRPr="00667D08">
        <w:rPr>
          <w:rFonts w:ascii="Trebuchet MS" w:hAnsi="Trebuchet MS" w:cs="Tahoma"/>
          <w:bCs/>
        </w:rPr>
        <w:t>(1) Categoriile de acţiuni care constituie activitatea sportivă din cadrul program</w:t>
      </w:r>
      <w:r w:rsidR="00EA0E44" w:rsidRPr="00667D08">
        <w:rPr>
          <w:rFonts w:ascii="Trebuchet MS" w:hAnsi="Trebuchet MS" w:cs="Tahoma"/>
          <w:bCs/>
        </w:rPr>
        <w:t>ului</w:t>
      </w:r>
      <w:r w:rsidRPr="00667D08">
        <w:rPr>
          <w:rFonts w:ascii="Trebuchet MS" w:hAnsi="Trebuchet MS" w:cs="Tahoma"/>
          <w:bCs/>
        </w:rPr>
        <w:t xml:space="preserve"> </w:t>
      </w:r>
      <w:r w:rsidR="00EA0E44" w:rsidRPr="00667D08">
        <w:rPr>
          <w:rFonts w:ascii="Trebuchet MS" w:hAnsi="Trebuchet MS" w:cs="Tahoma"/>
          <w:bCs/>
        </w:rPr>
        <w:t xml:space="preserve">pentru care se acordă finanțare nerambursabilă </w:t>
      </w:r>
      <w:r w:rsidRPr="00667D08">
        <w:rPr>
          <w:rFonts w:ascii="Trebuchet MS" w:hAnsi="Trebuchet MS" w:cs="Tahoma"/>
          <w:bCs/>
        </w:rPr>
        <w:t>sunt: acţiunile de pregătire sportivă, competiţiile sportive şi alte acţiuni sportive, denumite împreună acţiuni sportive.</w:t>
      </w:r>
    </w:p>
    <w:p w:rsidR="00DA2297" w:rsidRPr="00667D08"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cs="Tahoma"/>
          <w:bCs/>
        </w:rPr>
        <w:t xml:space="preserve">(2) Scopul programului constă în </w:t>
      </w:r>
      <w:r w:rsidR="00DA2297" w:rsidRPr="00667D08">
        <w:rPr>
          <w:rFonts w:ascii="Trebuchet MS" w:hAnsi="Trebuchet MS"/>
          <w:lang w:eastAsia="ro-RO"/>
        </w:rPr>
        <w:t>men</w:t>
      </w:r>
      <w:r w:rsidR="00B742B3" w:rsidRPr="00667D08">
        <w:rPr>
          <w:rFonts w:ascii="Trebuchet MS" w:hAnsi="Trebuchet MS"/>
          <w:lang w:eastAsia="ro-RO"/>
        </w:rPr>
        <w:t>ț</w:t>
      </w:r>
      <w:r w:rsidR="00DA2297" w:rsidRPr="00667D08">
        <w:rPr>
          <w:rFonts w:ascii="Trebuchet MS" w:hAnsi="Trebuchet MS"/>
          <w:lang w:eastAsia="ro-RO"/>
        </w:rPr>
        <w:t xml:space="preserve">inerea unei bune stări de sănătate </w:t>
      </w:r>
      <w:r w:rsidR="00B742B3" w:rsidRPr="00667D08">
        <w:rPr>
          <w:rFonts w:ascii="Trebuchet MS" w:hAnsi="Trebuchet MS"/>
          <w:lang w:eastAsia="ro-RO"/>
        </w:rPr>
        <w:t>ș</w:t>
      </w:r>
      <w:r w:rsidR="00DA2297" w:rsidRPr="00667D08">
        <w:rPr>
          <w:rFonts w:ascii="Trebuchet MS" w:hAnsi="Trebuchet MS"/>
          <w:lang w:eastAsia="ro-RO"/>
        </w:rPr>
        <w:t>i consolidarea socializării cetă</w:t>
      </w:r>
      <w:r w:rsidR="00B742B3" w:rsidRPr="00667D08">
        <w:rPr>
          <w:rFonts w:ascii="Trebuchet MS" w:hAnsi="Trebuchet MS"/>
          <w:lang w:eastAsia="ro-RO"/>
        </w:rPr>
        <w:t>ț</w:t>
      </w:r>
      <w:r w:rsidR="00DA2297" w:rsidRPr="00667D08">
        <w:rPr>
          <w:rFonts w:ascii="Trebuchet MS" w:hAnsi="Trebuchet MS"/>
          <w:lang w:eastAsia="ro-RO"/>
        </w:rPr>
        <w:t>enilor prin crearea unui cadru soc</w:t>
      </w:r>
      <w:r w:rsidR="00B024B2" w:rsidRPr="00667D08">
        <w:rPr>
          <w:rFonts w:ascii="Trebuchet MS" w:hAnsi="Trebuchet MS"/>
          <w:lang w:eastAsia="ro-RO"/>
        </w:rPr>
        <w:t xml:space="preserve">ial </w:t>
      </w:r>
      <w:r w:rsidR="00B742B3" w:rsidRPr="00667D08">
        <w:rPr>
          <w:rFonts w:ascii="Trebuchet MS" w:hAnsi="Trebuchet MS"/>
          <w:lang w:eastAsia="ro-RO"/>
        </w:rPr>
        <w:t>ș</w:t>
      </w:r>
      <w:r w:rsidR="00B024B2" w:rsidRPr="00667D08">
        <w:rPr>
          <w:rFonts w:ascii="Trebuchet MS" w:hAnsi="Trebuchet MS"/>
          <w:lang w:eastAsia="ro-RO"/>
        </w:rPr>
        <w:t>i organizatoric favorizant</w:t>
      </w:r>
      <w:r w:rsidR="00514A28" w:rsidRPr="00667D08">
        <w:rPr>
          <w:rFonts w:ascii="Trebuchet MS" w:hAnsi="Trebuchet MS"/>
          <w:lang w:eastAsia="ro-RO"/>
        </w:rPr>
        <w:t>, având următoarele obiective:</w:t>
      </w:r>
    </w:p>
    <w:p w:rsidR="00EA0E44" w:rsidRPr="00667D08"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încurajarea practicării activităţilor fizice şi sportive, în mod continuu şi susţinut, de cât mai mulţi membri ai comunităţii locale;</w:t>
      </w:r>
    </w:p>
    <w:p w:rsidR="00EA0E44" w:rsidRPr="00667D08"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b) atragerea şi stimularea tuturor categoriilor de cetăţeni, fără nicio discriminare, în mod liber şi voluntar, independent sau în cadru organizat, pentru practicarea activităţilor fizice şi sportive;</w:t>
      </w:r>
    </w:p>
    <w:p w:rsidR="00EA0E44" w:rsidRPr="00667D08"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c) încurajarea structurilor sportive să dezvolte conceptul de fitness sub toate aspectele sale de practicare, ca formă de întreţinere a stării generale de sănătate şi dezvoltare a individului;</w:t>
      </w:r>
    </w:p>
    <w:p w:rsidR="00EA0E44" w:rsidRPr="00667D08"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d) încurajarea practicării sporturilor de iarnă şi a sporturilor/activităţilor denumite "de agrement": schi, patinaj, sanie/săniuş, sărituri cu schiurile etc.;</w:t>
      </w:r>
    </w:p>
    <w:p w:rsidR="007E7163" w:rsidRDefault="00EA0E44" w:rsidP="00660028">
      <w:pPr>
        <w:shd w:val="clear" w:color="auto" w:fill="FFFFFF"/>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e) încurajarea practicării nataţiei, sporturilor nautice şi a sporturilor/activităţilor denumite "de agrement".</w:t>
      </w:r>
    </w:p>
    <w:p w:rsidR="00CF5AAD" w:rsidRPr="00667D08" w:rsidRDefault="00CF5AAD" w:rsidP="00660028">
      <w:pPr>
        <w:shd w:val="clear" w:color="auto" w:fill="FFFFFF"/>
        <w:tabs>
          <w:tab w:val="left" w:pos="284"/>
        </w:tabs>
        <w:adjustRightInd w:val="0"/>
        <w:spacing w:before="100" w:after="100" w:line="264" w:lineRule="auto"/>
        <w:jc w:val="both"/>
        <w:rPr>
          <w:rFonts w:ascii="Trebuchet MS" w:hAnsi="Trebuchet MS"/>
          <w:lang w:eastAsia="ro-RO"/>
        </w:rPr>
      </w:pPr>
    </w:p>
    <w:p w:rsidR="00CC3B55" w:rsidRPr="00667D08" w:rsidRDefault="00CC3B55"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rPr>
        <w:t xml:space="preserve">Capitolul </w:t>
      </w:r>
      <w:r w:rsidR="00A7652E" w:rsidRPr="00667D08">
        <w:rPr>
          <w:rFonts w:ascii="Trebuchet MS" w:hAnsi="Trebuchet MS" w:cs="Tahoma"/>
          <w:b/>
        </w:rPr>
        <w:t>6</w:t>
      </w:r>
      <w:r w:rsidRPr="00667D08">
        <w:rPr>
          <w:rFonts w:ascii="Trebuchet MS" w:hAnsi="Trebuchet MS" w:cs="Tahoma"/>
          <w:b/>
        </w:rPr>
        <w:t xml:space="preserve"> – Criterii de eligibilitate</w:t>
      </w:r>
    </w:p>
    <w:p w:rsidR="0011026F" w:rsidRPr="00667D08" w:rsidRDefault="00A7652E" w:rsidP="00660028">
      <w:pPr>
        <w:tabs>
          <w:tab w:val="left" w:pos="284"/>
        </w:tabs>
        <w:adjustRightInd w:val="0"/>
        <w:spacing w:before="100" w:after="100" w:line="264" w:lineRule="auto"/>
        <w:jc w:val="both"/>
        <w:rPr>
          <w:rFonts w:ascii="Trebuchet MS" w:hAnsi="Trebuchet MS" w:cs="Tahoma"/>
          <w:iCs/>
        </w:rPr>
      </w:pPr>
      <w:r w:rsidRPr="00667D08">
        <w:rPr>
          <w:rFonts w:ascii="Trebuchet MS" w:hAnsi="Trebuchet MS" w:cs="Tahoma"/>
          <w:b/>
          <w:iCs/>
        </w:rPr>
        <w:t>6</w:t>
      </w:r>
      <w:r w:rsidR="00CC3B55" w:rsidRPr="00667D08">
        <w:rPr>
          <w:rFonts w:ascii="Trebuchet MS" w:hAnsi="Trebuchet MS" w:cs="Tahoma"/>
          <w:b/>
          <w:iCs/>
        </w:rPr>
        <w:t>.1.</w:t>
      </w:r>
      <w:r w:rsidR="00CC3B55" w:rsidRPr="00667D08">
        <w:rPr>
          <w:rFonts w:ascii="Trebuchet MS" w:hAnsi="Trebuchet MS" w:cs="Tahoma"/>
          <w:iCs/>
        </w:rPr>
        <w:t xml:space="preserve"> Pentru a putea participa la selec</w:t>
      </w:r>
      <w:r w:rsidR="00B742B3" w:rsidRPr="00667D08">
        <w:rPr>
          <w:rFonts w:ascii="Trebuchet MS" w:hAnsi="Trebuchet MS" w:cs="Tahoma"/>
          <w:iCs/>
        </w:rPr>
        <w:t>ț</w:t>
      </w:r>
      <w:r w:rsidR="00A52243" w:rsidRPr="00667D08">
        <w:rPr>
          <w:rFonts w:ascii="Trebuchet MS" w:hAnsi="Trebuchet MS" w:cs="Tahoma"/>
          <w:iCs/>
        </w:rPr>
        <w:t>ie</w:t>
      </w:r>
      <w:r w:rsidR="00767D86" w:rsidRPr="00667D08">
        <w:rPr>
          <w:rFonts w:ascii="Trebuchet MS" w:hAnsi="Trebuchet MS" w:cs="Tahoma"/>
          <w:iCs/>
        </w:rPr>
        <w:t xml:space="preserve"> </w:t>
      </w:r>
      <w:r w:rsidR="0031282B" w:rsidRPr="00667D08">
        <w:rPr>
          <w:rFonts w:ascii="Trebuchet MS" w:hAnsi="Trebuchet MS"/>
          <w:lang w:eastAsia="ro-RO"/>
        </w:rPr>
        <w:t>cluburile sportive şi asociaţiilepe ramură de sport judeţene, care desfăşoară</w:t>
      </w:r>
      <w:r w:rsidR="00767D86" w:rsidRPr="00667D08">
        <w:rPr>
          <w:rFonts w:ascii="Trebuchet MS" w:hAnsi="Trebuchet MS"/>
          <w:lang w:eastAsia="ro-RO"/>
        </w:rPr>
        <w:t xml:space="preserve"> </w:t>
      </w:r>
      <w:r w:rsidR="0031282B" w:rsidRPr="00667D08">
        <w:rPr>
          <w:rFonts w:ascii="Trebuchet MS" w:hAnsi="Trebuchet MS"/>
          <w:lang w:eastAsia="ro-RO"/>
        </w:rPr>
        <w:t>activităţi</w:t>
      </w:r>
      <w:r w:rsidR="00767D86" w:rsidRPr="00667D08">
        <w:rPr>
          <w:rFonts w:ascii="Trebuchet MS" w:hAnsi="Trebuchet MS"/>
          <w:lang w:eastAsia="ro-RO"/>
        </w:rPr>
        <w:t xml:space="preserve"> </w:t>
      </w:r>
      <w:r w:rsidR="0031282B" w:rsidRPr="00667D08">
        <w:rPr>
          <w:rFonts w:ascii="Trebuchet MS" w:hAnsi="Trebuchet MS"/>
          <w:lang w:eastAsia="ro-RO"/>
        </w:rPr>
        <w:t>nonprofit</w:t>
      </w:r>
      <w:r w:rsidR="00767D86" w:rsidRPr="00667D08">
        <w:rPr>
          <w:rFonts w:ascii="Trebuchet MS" w:hAnsi="Trebuchet MS"/>
          <w:lang w:eastAsia="ro-RO"/>
        </w:rPr>
        <w:t xml:space="preserve"> </w:t>
      </w:r>
      <w:r w:rsidR="0031282B" w:rsidRPr="00667D08">
        <w:rPr>
          <w:rFonts w:ascii="Trebuchet MS" w:hAnsi="Trebuchet MS"/>
          <w:lang w:eastAsia="ro-RO"/>
        </w:rPr>
        <w:t>în</w:t>
      </w:r>
      <w:r w:rsidR="00767D86" w:rsidRPr="00667D08">
        <w:rPr>
          <w:rFonts w:ascii="Trebuchet MS" w:hAnsi="Trebuchet MS"/>
          <w:lang w:eastAsia="ro-RO"/>
        </w:rPr>
        <w:t xml:space="preserve"> </w:t>
      </w:r>
      <w:r w:rsidR="0031282B" w:rsidRPr="00667D08">
        <w:rPr>
          <w:rFonts w:ascii="Trebuchet MS" w:hAnsi="Trebuchet MS"/>
          <w:lang w:eastAsia="ro-RO"/>
        </w:rPr>
        <w:t>acest</w:t>
      </w:r>
      <w:r w:rsidR="00767D86" w:rsidRPr="00667D08">
        <w:rPr>
          <w:rFonts w:ascii="Trebuchet MS" w:hAnsi="Trebuchet MS"/>
          <w:lang w:eastAsia="ro-RO"/>
        </w:rPr>
        <w:t xml:space="preserve"> </w:t>
      </w:r>
      <w:r w:rsidR="0031282B" w:rsidRPr="00667D08">
        <w:rPr>
          <w:rFonts w:ascii="Trebuchet MS" w:hAnsi="Trebuchet MS"/>
          <w:lang w:eastAsia="ro-RO"/>
        </w:rPr>
        <w:t>domeniu</w:t>
      </w:r>
      <w:r w:rsidR="0011026F" w:rsidRPr="00667D08">
        <w:rPr>
          <w:rFonts w:ascii="Trebuchet MS" w:hAnsi="Trebuchet MS"/>
          <w:lang w:eastAsia="ro-RO"/>
        </w:rPr>
        <w:t>,</w:t>
      </w:r>
      <w:r w:rsidR="00A52243" w:rsidRPr="00667D08">
        <w:rPr>
          <w:rFonts w:ascii="Trebuchet MS" w:hAnsi="Trebuchet MS" w:cs="Tahoma"/>
          <w:iCs/>
        </w:rPr>
        <w:t xml:space="preserve"> trebuie să îndeplinească următoarele cerin</w:t>
      </w:r>
      <w:r w:rsidR="00B742B3" w:rsidRPr="00667D08">
        <w:rPr>
          <w:rFonts w:ascii="Trebuchet MS" w:hAnsi="Trebuchet MS" w:cs="Tahoma"/>
          <w:iCs/>
        </w:rPr>
        <w:t>ț</w:t>
      </w:r>
      <w:r w:rsidR="00A52243" w:rsidRPr="00667D08">
        <w:rPr>
          <w:rFonts w:ascii="Trebuchet MS" w:hAnsi="Trebuchet MS" w:cs="Tahoma"/>
          <w:iCs/>
        </w:rPr>
        <w:t>e minime:</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să fie o structură sportivă recunoscută în condiţiile legii</w:t>
      </w:r>
      <w:r w:rsidR="0031282B" w:rsidRPr="00667D08">
        <w:rPr>
          <w:rFonts w:ascii="Trebuchet MS" w:hAnsi="Trebuchet MS"/>
          <w:lang w:eastAsia="ro-RO"/>
        </w:rPr>
        <w:t>, cu sediul în Județul Mureș</w:t>
      </w:r>
      <w:r w:rsidRPr="00667D08">
        <w:rPr>
          <w:rFonts w:ascii="Trebuchet MS" w:hAnsi="Trebuchet MS"/>
          <w:lang w:eastAsia="ro-RO"/>
        </w:rPr>
        <w: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lastRenderedPageBreak/>
        <w:t>b) să facă, dacă este cazul, dovada afilierii la federaţia sportivă naţională de specialitate şi/sau la asociaţia pe ramură de sport judeţeană</w:t>
      </w:r>
      <w:r w:rsidR="0031282B" w:rsidRPr="00667D08">
        <w:rPr>
          <w:rFonts w:ascii="Trebuchet MS" w:hAnsi="Trebuchet MS"/>
          <w:lang w:eastAsia="ro-RO"/>
        </w:rPr>
        <w:t xml:space="preserve"> Mureș</w:t>
      </w:r>
      <w:r w:rsidRPr="00667D08">
        <w:rPr>
          <w:rFonts w:ascii="Trebuchet MS" w:hAnsi="Trebuchet MS"/>
          <w:lang w:eastAsia="ro-RO"/>
        </w:rPr>
        <w: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c) să facă dovada depunerii situaţiei financiare la data de 31 decembrie</w:t>
      </w:r>
      <w:r w:rsidR="0031282B" w:rsidRPr="00667D08">
        <w:rPr>
          <w:rFonts w:ascii="Trebuchet MS" w:hAnsi="Trebuchet MS"/>
          <w:lang w:eastAsia="ro-RO"/>
        </w:rPr>
        <w:t xml:space="preserve"> 2021</w:t>
      </w:r>
      <w:r w:rsidRPr="00667D08">
        <w:rPr>
          <w:rFonts w:ascii="Trebuchet MS" w:hAnsi="Trebuchet MS"/>
          <w:lang w:eastAsia="ro-RO"/>
        </w:rPr>
        <w:t xml:space="preserve"> la organul fiscal competent;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d) să nu aibă obligaţii de plată exigibile din anul anterior la </w:t>
      </w:r>
      <w:r w:rsidR="0031282B" w:rsidRPr="00667D08">
        <w:rPr>
          <w:rFonts w:ascii="Trebuchet MS" w:hAnsi="Trebuchet MS"/>
          <w:lang w:eastAsia="ro-RO"/>
        </w:rPr>
        <w:t>bugetul Județului Mureș</w:t>
      </w:r>
      <w:r w:rsidRPr="00667D08">
        <w:rPr>
          <w:rFonts w:ascii="Trebuchet MS" w:hAnsi="Trebuchet MS"/>
          <w:lang w:eastAsia="ro-RO"/>
        </w:rPr>
        <w: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e) să nu aibă obligaţii de plată exigibile privind impozitele şi taxele către stat, precum şi contribuţiile către asigurările sociale de stat;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f) să nu se afle în litigiu cu</w:t>
      </w:r>
      <w:r w:rsidR="0031282B" w:rsidRPr="00667D08">
        <w:rPr>
          <w:rFonts w:ascii="Trebuchet MS" w:hAnsi="Trebuchet MS"/>
          <w:lang w:eastAsia="ro-RO"/>
        </w:rPr>
        <w:t xml:space="preserve"> Consiliul Județean Mureș sau cu Județul Mureș</w:t>
      </w:r>
      <w:r w:rsidRPr="00667D08">
        <w:rPr>
          <w:rFonts w:ascii="Trebuchet MS" w:hAnsi="Trebuchet MS"/>
          <w:lang w:eastAsia="ro-RO"/>
        </w:rPr>
        <w: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g) să nu furnizeze informaţii false în documentele care însoţesc cererea de finanţare;</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h) să nu se afle în situaţia de nerespectare a dispoziţiilor statutare, a actelor constitutive, a regulamentelor proprii, precum şi a legii;</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i) să participe cu o contribuţie financiară de minimum 10% d</w:t>
      </w:r>
      <w:r w:rsidR="0031282B" w:rsidRPr="00667D08">
        <w:rPr>
          <w:rFonts w:ascii="Trebuchet MS" w:hAnsi="Trebuchet MS"/>
          <w:lang w:eastAsia="ro-RO"/>
        </w:rPr>
        <w:t>in valoarea totală a finanţării</w:t>
      </w:r>
      <w:r w:rsidRPr="00667D08">
        <w:rPr>
          <w:rFonts w:ascii="Trebuchet MS" w:hAnsi="Trebuchet MS"/>
          <w:lang w:eastAsia="ro-RO"/>
        </w:rPr>
        <w:t>;</w:t>
      </w:r>
    </w:p>
    <w:p w:rsidR="002B1221"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j) să nu facă obiectul unei proceduri de dizolvare sau de lichidare ori să nu se afle deja în stare de dizolvare sau de lichidare în conformitate cu prevederile legale în vigoare;</w:t>
      </w:r>
    </w:p>
    <w:p w:rsidR="0031282B" w:rsidRPr="00667D08" w:rsidRDefault="002B1221"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k) să depună cererea de finanţare completă în termenul stabilit de autoritatea finanţatoare</w:t>
      </w:r>
      <w:r w:rsidR="0031282B" w:rsidRPr="00667D08">
        <w:rPr>
          <w:rFonts w:ascii="Trebuchet MS" w:hAnsi="Trebuchet MS"/>
          <w:lang w:eastAsia="ro-RO"/>
        </w:rPr>
        <w:t>;</w:t>
      </w:r>
    </w:p>
    <w:p w:rsidR="00950D55" w:rsidRPr="00667D08" w:rsidRDefault="0031282B" w:rsidP="00660028">
      <w:pPr>
        <w:tabs>
          <w:tab w:val="left" w:pos="284"/>
          <w:tab w:val="num" w:pos="1134"/>
        </w:tabs>
        <w:adjustRightInd w:val="0"/>
        <w:spacing w:before="100" w:after="100" w:line="264" w:lineRule="auto"/>
        <w:jc w:val="both"/>
        <w:rPr>
          <w:rFonts w:ascii="Trebuchet MS" w:hAnsi="Trebuchet MS" w:cs="Tahoma"/>
          <w:iCs/>
        </w:rPr>
      </w:pPr>
      <w:r w:rsidRPr="00667D08">
        <w:rPr>
          <w:rFonts w:ascii="Trebuchet MS" w:hAnsi="Trebuchet MS" w:cs="Tahoma"/>
          <w:iCs/>
        </w:rPr>
        <w:t>l</w:t>
      </w:r>
      <w:r w:rsidR="008E5B40" w:rsidRPr="00667D08">
        <w:rPr>
          <w:rFonts w:ascii="Trebuchet MS" w:hAnsi="Trebuchet MS" w:cs="Tahoma"/>
          <w:iCs/>
        </w:rPr>
        <w:t>)</w:t>
      </w:r>
      <w:r w:rsidR="008E5B40" w:rsidRPr="00667D08">
        <w:rPr>
          <w:rFonts w:ascii="Trebuchet MS" w:hAnsi="Trebuchet MS" w:cs="Tahoma"/>
          <w:b/>
          <w:iCs/>
        </w:rPr>
        <w:t xml:space="preserve"> </w:t>
      </w:r>
      <w:r w:rsidR="008E5B40" w:rsidRPr="00667D08">
        <w:rPr>
          <w:rFonts w:ascii="Trebuchet MS" w:hAnsi="Trebuchet MS" w:cs="Tahoma"/>
          <w:iCs/>
        </w:rPr>
        <w:t>în cazul în care a beneficiat de finan</w:t>
      </w:r>
      <w:r w:rsidR="00B742B3" w:rsidRPr="00667D08">
        <w:rPr>
          <w:rFonts w:ascii="Trebuchet MS" w:hAnsi="Trebuchet MS" w:cs="Tahoma"/>
          <w:iCs/>
        </w:rPr>
        <w:t>ț</w:t>
      </w:r>
      <w:r w:rsidR="008E5B40" w:rsidRPr="00667D08">
        <w:rPr>
          <w:rFonts w:ascii="Trebuchet MS" w:hAnsi="Trebuchet MS" w:cs="Tahoma"/>
          <w:iCs/>
        </w:rPr>
        <w:t>are nerambursabilă din bugetul jude</w:t>
      </w:r>
      <w:r w:rsidR="00B742B3" w:rsidRPr="00667D08">
        <w:rPr>
          <w:rFonts w:ascii="Trebuchet MS" w:hAnsi="Trebuchet MS" w:cs="Tahoma"/>
          <w:iCs/>
        </w:rPr>
        <w:t>ț</w:t>
      </w:r>
      <w:r w:rsidR="008E5B40" w:rsidRPr="00667D08">
        <w:rPr>
          <w:rFonts w:ascii="Trebuchet MS" w:hAnsi="Trebuchet MS" w:cs="Tahoma"/>
          <w:iCs/>
        </w:rPr>
        <w:t xml:space="preserve">ean, acesta </w:t>
      </w:r>
      <w:r w:rsidR="00B742B3" w:rsidRPr="00667D08">
        <w:rPr>
          <w:rFonts w:ascii="Trebuchet MS" w:hAnsi="Trebuchet MS" w:cs="Tahoma"/>
          <w:iCs/>
        </w:rPr>
        <w:t>ș</w:t>
      </w:r>
      <w:r w:rsidR="008E5B40" w:rsidRPr="00667D08">
        <w:rPr>
          <w:rFonts w:ascii="Trebuchet MS" w:hAnsi="Trebuchet MS" w:cs="Tahoma"/>
          <w:iCs/>
        </w:rPr>
        <w:t>i-a îndeplinit obliga</w:t>
      </w:r>
      <w:r w:rsidR="00B742B3" w:rsidRPr="00667D08">
        <w:rPr>
          <w:rFonts w:ascii="Trebuchet MS" w:hAnsi="Trebuchet MS" w:cs="Tahoma"/>
          <w:iCs/>
        </w:rPr>
        <w:t>ț</w:t>
      </w:r>
      <w:r w:rsidR="008E5B40" w:rsidRPr="00667D08">
        <w:rPr>
          <w:rFonts w:ascii="Trebuchet MS" w:hAnsi="Trebuchet MS" w:cs="Tahoma"/>
          <w:iCs/>
        </w:rPr>
        <w:t>iile asumate.</w:t>
      </w:r>
    </w:p>
    <w:p w:rsidR="00CC3B55" w:rsidRPr="00667D08" w:rsidRDefault="0031282B" w:rsidP="00660028">
      <w:pPr>
        <w:shd w:val="clear" w:color="auto" w:fill="FFFFFF"/>
        <w:tabs>
          <w:tab w:val="left" w:pos="284"/>
        </w:tabs>
        <w:autoSpaceDE w:val="0"/>
        <w:autoSpaceDN w:val="0"/>
        <w:adjustRightInd w:val="0"/>
        <w:spacing w:before="100" w:after="100" w:line="264" w:lineRule="auto"/>
        <w:jc w:val="both"/>
        <w:rPr>
          <w:rFonts w:ascii="Trebuchet MS" w:hAnsi="Trebuchet MS" w:cs="Tahoma"/>
          <w:bCs/>
        </w:rPr>
      </w:pPr>
      <w:r w:rsidRPr="00667D08">
        <w:rPr>
          <w:rFonts w:ascii="Trebuchet MS" w:hAnsi="Trebuchet MS" w:cs="Tahoma"/>
          <w:b/>
          <w:bCs/>
        </w:rPr>
        <w:t>6.2.</w:t>
      </w:r>
      <w:r w:rsidRPr="00667D08">
        <w:rPr>
          <w:rFonts w:ascii="Trebuchet MS" w:hAnsi="Trebuchet MS" w:cs="Tahoma"/>
          <w:bCs/>
        </w:rPr>
        <w:t xml:space="preserve"> </w:t>
      </w:r>
      <w:r w:rsidR="002B6A6A">
        <w:rPr>
          <w:rFonts w:ascii="Trebuchet MS" w:hAnsi="Trebuchet MS" w:cs="Tahoma"/>
          <w:bCs/>
        </w:rPr>
        <w:t>În cazul în care finanțarea se solicită pentru persoane fizice</w:t>
      </w:r>
      <w:r w:rsidR="00F5601F">
        <w:rPr>
          <w:rFonts w:ascii="Trebuchet MS" w:hAnsi="Trebuchet MS" w:cs="Tahoma"/>
          <w:bCs/>
        </w:rPr>
        <w:t>, acestea</w:t>
      </w:r>
      <w:r w:rsidR="002B6A6A">
        <w:rPr>
          <w:rFonts w:ascii="Trebuchet MS" w:hAnsi="Trebuchet MS" w:cs="Tahoma"/>
          <w:bCs/>
        </w:rPr>
        <w:t xml:space="preserve"> </w:t>
      </w:r>
      <w:r w:rsidRPr="00667D08">
        <w:rPr>
          <w:rFonts w:ascii="Trebuchet MS" w:hAnsi="Trebuchet MS" w:cs="Tahoma"/>
          <w:bCs/>
        </w:rPr>
        <w:t>trebuie să îndeplinească următoarele cerințe minime:</w:t>
      </w:r>
    </w:p>
    <w:p w:rsidR="0031282B" w:rsidRPr="00667D08" w:rsidRDefault="0031282B" w:rsidP="00660028">
      <w:pPr>
        <w:shd w:val="clear" w:color="auto" w:fill="FFFFFF"/>
        <w:tabs>
          <w:tab w:val="left" w:pos="284"/>
        </w:tabs>
        <w:autoSpaceDE w:val="0"/>
        <w:autoSpaceDN w:val="0"/>
        <w:adjustRightInd w:val="0"/>
        <w:spacing w:before="100" w:after="100" w:line="264" w:lineRule="auto"/>
        <w:jc w:val="both"/>
        <w:rPr>
          <w:rFonts w:ascii="Trebuchet MS" w:hAnsi="Trebuchet MS" w:cs="Tahoma"/>
          <w:bCs/>
        </w:rPr>
      </w:pPr>
      <w:r w:rsidRPr="00667D08">
        <w:rPr>
          <w:rFonts w:ascii="Trebuchet MS" w:hAnsi="Trebuchet MS" w:cs="Tahoma"/>
          <w:bCs/>
        </w:rPr>
        <w:t>a) să aibă domiciliul sau reședința în Județul Mureș;</w:t>
      </w:r>
    </w:p>
    <w:p w:rsidR="00F5601F" w:rsidRDefault="0031282B" w:rsidP="00660028">
      <w:pPr>
        <w:shd w:val="clear" w:color="auto" w:fill="FFFFFF"/>
        <w:tabs>
          <w:tab w:val="left" w:pos="284"/>
        </w:tabs>
        <w:autoSpaceDE w:val="0"/>
        <w:autoSpaceDN w:val="0"/>
        <w:adjustRightInd w:val="0"/>
        <w:spacing w:before="100" w:after="100" w:line="264" w:lineRule="auto"/>
        <w:jc w:val="both"/>
        <w:rPr>
          <w:rFonts w:ascii="Trebuchet MS" w:hAnsi="Trebuchet MS" w:cs="Tahoma"/>
          <w:bCs/>
        </w:rPr>
      </w:pPr>
      <w:r w:rsidRPr="00667D08">
        <w:rPr>
          <w:rFonts w:ascii="Trebuchet MS" w:hAnsi="Trebuchet MS" w:cs="Tahoma"/>
          <w:bCs/>
        </w:rPr>
        <w:t>b) să facă dovada legitimării la o structură sportivă de specialitate</w:t>
      </w:r>
      <w:r w:rsidR="00F5601F">
        <w:rPr>
          <w:rFonts w:ascii="Trebuchet MS" w:hAnsi="Trebuchet MS" w:cs="Tahoma"/>
          <w:bCs/>
        </w:rPr>
        <w:t xml:space="preserve"> care solicită finanțarea</w:t>
      </w:r>
      <w:r w:rsidRPr="00667D08">
        <w:rPr>
          <w:rFonts w:ascii="Trebuchet MS" w:hAnsi="Trebuchet MS" w:cs="Tahoma"/>
          <w:bCs/>
        </w:rPr>
        <w:t>;</w:t>
      </w:r>
    </w:p>
    <w:p w:rsidR="0031282B" w:rsidRDefault="00F5601F" w:rsidP="00660028">
      <w:pPr>
        <w:shd w:val="clear" w:color="auto" w:fill="FFFFFF"/>
        <w:tabs>
          <w:tab w:val="left" w:pos="284"/>
        </w:tabs>
        <w:autoSpaceDE w:val="0"/>
        <w:autoSpaceDN w:val="0"/>
        <w:adjustRightInd w:val="0"/>
        <w:spacing w:before="100" w:after="100" w:line="264" w:lineRule="auto"/>
        <w:jc w:val="both"/>
        <w:rPr>
          <w:rFonts w:ascii="Trebuchet MS" w:hAnsi="Trebuchet MS" w:cs="Tahoma"/>
          <w:bCs/>
        </w:rPr>
      </w:pPr>
      <w:r>
        <w:rPr>
          <w:rFonts w:ascii="Trebuchet MS" w:hAnsi="Trebuchet MS" w:cs="Tahoma"/>
          <w:bCs/>
        </w:rPr>
        <w:t>c</w:t>
      </w:r>
      <w:r w:rsidRPr="00667D08">
        <w:rPr>
          <w:rFonts w:ascii="Trebuchet MS" w:hAnsi="Trebuchet MS" w:cs="Tahoma"/>
          <w:bCs/>
        </w:rPr>
        <w:t>) să nu se afle în situaţia de nerespectare a dispoziţiilor statutare, a regulamentelor structurii sportive la care este legitimat</w:t>
      </w:r>
      <w:r w:rsidR="00EF00AF">
        <w:rPr>
          <w:rFonts w:ascii="Trebuchet MS" w:hAnsi="Trebuchet MS" w:cs="Tahoma"/>
          <w:bCs/>
        </w:rPr>
        <w:t>;</w:t>
      </w:r>
    </w:p>
    <w:p w:rsidR="005E13A6" w:rsidRDefault="005E13A6" w:rsidP="00660028">
      <w:pPr>
        <w:tabs>
          <w:tab w:val="left" w:pos="284"/>
        </w:tabs>
        <w:adjustRightInd w:val="0"/>
        <w:spacing w:before="100" w:after="100" w:line="264" w:lineRule="auto"/>
        <w:jc w:val="both"/>
        <w:rPr>
          <w:rFonts w:ascii="Trebuchet MS" w:hAnsi="Trebuchet MS" w:cs="Tahoma"/>
          <w:b/>
          <w:iCs/>
        </w:rPr>
      </w:pPr>
    </w:p>
    <w:p w:rsidR="00CC3B55" w:rsidRPr="00667D08" w:rsidRDefault="00CC3B55" w:rsidP="00660028">
      <w:pPr>
        <w:tabs>
          <w:tab w:val="left" w:pos="284"/>
        </w:tabs>
        <w:adjustRightInd w:val="0"/>
        <w:spacing w:before="100" w:after="100" w:line="264" w:lineRule="auto"/>
        <w:jc w:val="both"/>
        <w:rPr>
          <w:rFonts w:ascii="Trebuchet MS" w:hAnsi="Trebuchet MS" w:cs="Tahoma"/>
          <w:b/>
          <w:iCs/>
        </w:rPr>
      </w:pPr>
      <w:r w:rsidRPr="00667D08">
        <w:rPr>
          <w:rFonts w:ascii="Trebuchet MS" w:hAnsi="Trebuchet MS" w:cs="Tahoma"/>
          <w:b/>
          <w:iCs/>
        </w:rPr>
        <w:t xml:space="preserve">Capitolul </w:t>
      </w:r>
      <w:r w:rsidR="00A7652E" w:rsidRPr="00667D08">
        <w:rPr>
          <w:rFonts w:ascii="Trebuchet MS" w:hAnsi="Trebuchet MS" w:cs="Tahoma"/>
          <w:b/>
          <w:iCs/>
        </w:rPr>
        <w:t>7</w:t>
      </w:r>
      <w:r w:rsidRPr="00667D08">
        <w:rPr>
          <w:rFonts w:ascii="Trebuchet MS" w:hAnsi="Trebuchet MS" w:cs="Tahoma"/>
          <w:b/>
          <w:iCs/>
        </w:rPr>
        <w:t xml:space="preserve"> – Categorii de cheltuieli eligibile </w:t>
      </w:r>
    </w:p>
    <w:p w:rsidR="00830A2E" w:rsidRPr="00667D08" w:rsidRDefault="00A7652E" w:rsidP="00660028">
      <w:pPr>
        <w:shd w:val="clear" w:color="auto" w:fill="FFFFFF"/>
        <w:tabs>
          <w:tab w:val="left" w:pos="284"/>
        </w:tabs>
        <w:adjustRightInd w:val="0"/>
        <w:spacing w:before="100" w:after="100" w:line="264" w:lineRule="auto"/>
        <w:jc w:val="both"/>
        <w:rPr>
          <w:rFonts w:ascii="Trebuchet MS" w:hAnsi="Trebuchet MS" w:cs="Tahoma"/>
        </w:rPr>
      </w:pPr>
      <w:r w:rsidRPr="00667D08">
        <w:rPr>
          <w:rFonts w:ascii="Trebuchet MS" w:hAnsi="Trebuchet MS" w:cs="Tahoma"/>
          <w:b/>
          <w:iCs/>
        </w:rPr>
        <w:t>7</w:t>
      </w:r>
      <w:r w:rsidR="00CC3B55" w:rsidRPr="00667D08">
        <w:rPr>
          <w:rFonts w:ascii="Trebuchet MS" w:hAnsi="Trebuchet MS" w:cs="Tahoma"/>
          <w:b/>
          <w:iCs/>
        </w:rPr>
        <w:t xml:space="preserve">.1. </w:t>
      </w:r>
      <w:r w:rsidR="00830A2E" w:rsidRPr="00667D08">
        <w:rPr>
          <w:rFonts w:ascii="Trebuchet MS" w:hAnsi="Trebuchet MS" w:cs="Tahoma"/>
        </w:rPr>
        <w:t>Finan</w:t>
      </w:r>
      <w:r w:rsidR="00B742B3" w:rsidRPr="00667D08">
        <w:rPr>
          <w:rFonts w:ascii="Trebuchet MS" w:hAnsi="Trebuchet MS" w:cs="Tahoma"/>
        </w:rPr>
        <w:t>ț</w:t>
      </w:r>
      <w:r w:rsidR="00830A2E" w:rsidRPr="00667D08">
        <w:rPr>
          <w:rFonts w:ascii="Trebuchet MS" w:hAnsi="Trebuchet MS" w:cs="Tahoma"/>
        </w:rPr>
        <w:t>ările nerambursabile se acordă pentru cofinan</w:t>
      </w:r>
      <w:r w:rsidR="00B742B3" w:rsidRPr="00667D08">
        <w:rPr>
          <w:rFonts w:ascii="Trebuchet MS" w:hAnsi="Trebuchet MS" w:cs="Tahoma"/>
        </w:rPr>
        <w:t>ț</w:t>
      </w:r>
      <w:r w:rsidR="00830A2E" w:rsidRPr="00667D08">
        <w:rPr>
          <w:rFonts w:ascii="Trebuchet MS" w:hAnsi="Trebuchet MS" w:cs="Tahoma"/>
        </w:rPr>
        <w:t>area unor proiecte/</w:t>
      </w:r>
      <w:r w:rsidR="000C76F7" w:rsidRPr="00667D08">
        <w:rPr>
          <w:rFonts w:ascii="Trebuchet MS" w:hAnsi="Trebuchet MS" w:cs="Tahoma"/>
        </w:rPr>
        <w:t xml:space="preserve"> </w:t>
      </w:r>
      <w:r w:rsidR="00830A2E" w:rsidRPr="00667D08">
        <w:rPr>
          <w:rFonts w:ascii="Trebuchet MS" w:hAnsi="Trebuchet MS" w:cs="Tahoma"/>
        </w:rPr>
        <w:t>ac</w:t>
      </w:r>
      <w:r w:rsidR="00B742B3" w:rsidRPr="00667D08">
        <w:rPr>
          <w:rFonts w:ascii="Trebuchet MS" w:hAnsi="Trebuchet MS" w:cs="Tahoma"/>
        </w:rPr>
        <w:t>ț</w:t>
      </w:r>
      <w:r w:rsidR="00830A2E" w:rsidRPr="00667D08">
        <w:rPr>
          <w:rFonts w:ascii="Trebuchet MS" w:hAnsi="Trebuchet MS" w:cs="Tahoma"/>
        </w:rPr>
        <w:t>iuni</w:t>
      </w:r>
      <w:r w:rsidR="00514A28" w:rsidRPr="00667D08">
        <w:rPr>
          <w:rFonts w:ascii="Trebuchet MS" w:hAnsi="Trebuchet MS" w:cs="Tahoma"/>
        </w:rPr>
        <w:t xml:space="preserve"> organizate </w:t>
      </w:r>
      <w:r w:rsidR="000149B9" w:rsidRPr="00667D08">
        <w:rPr>
          <w:rFonts w:ascii="Trebuchet MS" w:hAnsi="Trebuchet MS" w:cs="Tahoma"/>
        </w:rPr>
        <w:t xml:space="preserve">în </w:t>
      </w:r>
      <w:r w:rsidR="000149B9" w:rsidRPr="00667D08">
        <w:rPr>
          <w:rFonts w:ascii="Trebuchet MS" w:hAnsi="Trebuchet MS"/>
          <w:lang w:eastAsia="ro-RO"/>
        </w:rPr>
        <w:t>cadrul programelor sportive de utilitate publică definite la Capitolul 5 din prezentul Ghid</w:t>
      </w:r>
      <w:r w:rsidR="00830A2E" w:rsidRPr="00667D08">
        <w:rPr>
          <w:rFonts w:ascii="Trebuchet MS" w:hAnsi="Trebuchet MS" w:cs="Tahoma"/>
        </w:rPr>
        <w:t xml:space="preserve"> </w:t>
      </w:r>
      <w:r w:rsidR="00B742B3" w:rsidRPr="00667D08">
        <w:rPr>
          <w:rFonts w:ascii="Trebuchet MS" w:hAnsi="Trebuchet MS" w:cs="Tahoma"/>
        </w:rPr>
        <w:t>ș</w:t>
      </w:r>
      <w:r w:rsidR="00830A2E" w:rsidRPr="00667D08">
        <w:rPr>
          <w:rFonts w:ascii="Trebuchet MS" w:hAnsi="Trebuchet MS" w:cs="Tahoma"/>
        </w:rPr>
        <w:t>i nu pentru func</w:t>
      </w:r>
      <w:r w:rsidR="00B742B3" w:rsidRPr="00667D08">
        <w:rPr>
          <w:rFonts w:ascii="Trebuchet MS" w:hAnsi="Trebuchet MS" w:cs="Tahoma"/>
        </w:rPr>
        <w:t>ț</w:t>
      </w:r>
      <w:r w:rsidR="00830A2E" w:rsidRPr="00667D08">
        <w:rPr>
          <w:rFonts w:ascii="Trebuchet MS" w:hAnsi="Trebuchet MS" w:cs="Tahoma"/>
        </w:rPr>
        <w:t xml:space="preserve">ionarea </w:t>
      </w:r>
      <w:r w:rsidR="00D96754" w:rsidRPr="00667D08">
        <w:rPr>
          <w:rFonts w:ascii="Trebuchet MS" w:hAnsi="Trebuchet MS" w:cs="Tahoma"/>
        </w:rPr>
        <w:t xml:space="preserve">cluburile sportive </w:t>
      </w:r>
      <w:r w:rsidR="00B742B3" w:rsidRPr="00667D08">
        <w:rPr>
          <w:rFonts w:ascii="Trebuchet MS" w:hAnsi="Trebuchet MS" w:cs="Tahoma"/>
        </w:rPr>
        <w:t>ș</w:t>
      </w:r>
      <w:r w:rsidR="00D96754" w:rsidRPr="00667D08">
        <w:rPr>
          <w:rFonts w:ascii="Trebuchet MS" w:hAnsi="Trebuchet MS" w:cs="Tahoma"/>
        </w:rPr>
        <w:t>i asocia</w:t>
      </w:r>
      <w:r w:rsidR="00B742B3" w:rsidRPr="00667D08">
        <w:rPr>
          <w:rFonts w:ascii="Trebuchet MS" w:hAnsi="Trebuchet MS" w:cs="Tahoma"/>
        </w:rPr>
        <w:t>ț</w:t>
      </w:r>
      <w:r w:rsidR="00D96754" w:rsidRPr="00667D08">
        <w:rPr>
          <w:rFonts w:ascii="Trebuchet MS" w:hAnsi="Trebuchet MS" w:cs="Tahoma"/>
        </w:rPr>
        <w:t xml:space="preserve">iile pe ramură de sport din </w:t>
      </w:r>
      <w:r w:rsidR="00830A2E" w:rsidRPr="00667D08">
        <w:rPr>
          <w:rFonts w:ascii="Trebuchet MS" w:hAnsi="Trebuchet MS" w:cs="Tahoma"/>
        </w:rPr>
        <w:t>jude</w:t>
      </w:r>
      <w:r w:rsidR="00B742B3" w:rsidRPr="00667D08">
        <w:rPr>
          <w:rFonts w:ascii="Trebuchet MS" w:hAnsi="Trebuchet MS" w:cs="Tahoma"/>
        </w:rPr>
        <w:t>ț</w:t>
      </w:r>
      <w:r w:rsidR="00830A2E" w:rsidRPr="00667D08">
        <w:rPr>
          <w:rFonts w:ascii="Trebuchet MS" w:hAnsi="Trebuchet MS" w:cs="Tahoma"/>
        </w:rPr>
        <w:t>ul Mure</w:t>
      </w:r>
      <w:r w:rsidR="00B742B3" w:rsidRPr="00667D08">
        <w:rPr>
          <w:rFonts w:ascii="Trebuchet MS" w:hAnsi="Trebuchet MS" w:cs="Tahoma"/>
        </w:rPr>
        <w:t>ș</w:t>
      </w:r>
      <w:r w:rsidR="00830A2E" w:rsidRPr="00667D08">
        <w:rPr>
          <w:rFonts w:ascii="Trebuchet MS" w:hAnsi="Trebuchet MS" w:cs="Tahoma"/>
        </w:rPr>
        <w:t xml:space="preserve">. </w:t>
      </w:r>
    </w:p>
    <w:p w:rsidR="004E3ED4" w:rsidRPr="00667D08" w:rsidRDefault="006F0678" w:rsidP="00660028">
      <w:pPr>
        <w:tabs>
          <w:tab w:val="left" w:pos="284"/>
        </w:tabs>
        <w:adjustRightInd w:val="0"/>
        <w:spacing w:before="100" w:after="100" w:line="264" w:lineRule="auto"/>
        <w:jc w:val="both"/>
        <w:rPr>
          <w:rFonts w:ascii="Trebuchet MS" w:hAnsi="Trebuchet MS" w:cs="Tahoma"/>
          <w:iCs/>
        </w:rPr>
      </w:pPr>
      <w:r w:rsidRPr="00667D08">
        <w:rPr>
          <w:rFonts w:ascii="Trebuchet MS" w:hAnsi="Trebuchet MS" w:cs="Tahoma"/>
          <w:b/>
          <w:iCs/>
        </w:rPr>
        <w:t>7</w:t>
      </w:r>
      <w:r w:rsidR="00830A2E" w:rsidRPr="00667D08">
        <w:rPr>
          <w:rFonts w:ascii="Trebuchet MS" w:hAnsi="Trebuchet MS" w:cs="Tahoma"/>
          <w:b/>
          <w:iCs/>
        </w:rPr>
        <w:t xml:space="preserve">.2. </w:t>
      </w:r>
      <w:r w:rsidR="00CC3B55" w:rsidRPr="00667D08">
        <w:rPr>
          <w:rFonts w:ascii="Trebuchet MS" w:hAnsi="Trebuchet MS" w:cs="Tahoma"/>
          <w:iCs/>
        </w:rPr>
        <w:t>(1)</w:t>
      </w:r>
      <w:r w:rsidR="00CC3B55" w:rsidRPr="00667D08">
        <w:rPr>
          <w:rFonts w:ascii="Trebuchet MS" w:hAnsi="Trebuchet MS" w:cs="Tahoma"/>
          <w:b/>
          <w:iCs/>
        </w:rPr>
        <w:t xml:space="preserve"> Sunt eligibile</w:t>
      </w:r>
      <w:r w:rsidR="00CC3B55" w:rsidRPr="00667D08">
        <w:rPr>
          <w:rFonts w:ascii="Trebuchet MS" w:hAnsi="Trebuchet MS" w:cs="Tahoma"/>
          <w:iCs/>
        </w:rPr>
        <w:t xml:space="preserve"> următoarele cheltuieli:</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cheltuieli de transport;</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b) cheltuieli de cazare;</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c) cheltuieli de masă;</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d) cheltuieli privind alimenta</w:t>
      </w:r>
      <w:r w:rsidR="00B742B3" w:rsidRPr="00667D08">
        <w:rPr>
          <w:rFonts w:ascii="Trebuchet MS" w:hAnsi="Trebuchet MS"/>
          <w:lang w:eastAsia="ro-RO"/>
        </w:rPr>
        <w:t>ț</w:t>
      </w:r>
      <w:r w:rsidRPr="00667D08">
        <w:rPr>
          <w:rFonts w:ascii="Trebuchet MS" w:hAnsi="Trebuchet MS"/>
          <w:lang w:eastAsia="ro-RO"/>
        </w:rPr>
        <w:t>ia de efort;</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e) cheltuieli privind plata arbitrilor, medicilor </w:t>
      </w:r>
      <w:r w:rsidR="00B742B3" w:rsidRPr="00667D08">
        <w:rPr>
          <w:rFonts w:ascii="Trebuchet MS" w:hAnsi="Trebuchet MS"/>
          <w:lang w:eastAsia="ro-RO"/>
        </w:rPr>
        <w:t>ș</w:t>
      </w:r>
      <w:r w:rsidRPr="00667D08">
        <w:rPr>
          <w:rFonts w:ascii="Trebuchet MS" w:hAnsi="Trebuchet MS"/>
          <w:lang w:eastAsia="ro-RO"/>
        </w:rPr>
        <w:t>i a altor persoane;</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f) cheltuieli privind asigurarea persoanelor, materialelor, a echipamentului sportiv </w:t>
      </w:r>
      <w:r w:rsidR="00B742B3" w:rsidRPr="00667D08">
        <w:rPr>
          <w:rFonts w:ascii="Trebuchet MS" w:hAnsi="Trebuchet MS"/>
          <w:lang w:eastAsia="ro-RO"/>
        </w:rPr>
        <w:t>ș</w:t>
      </w:r>
      <w:r w:rsidRPr="00667D08">
        <w:rPr>
          <w:rFonts w:ascii="Trebuchet MS" w:hAnsi="Trebuchet MS"/>
          <w:lang w:eastAsia="ro-RO"/>
        </w:rPr>
        <w:t>i a altor bunuri;</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lastRenderedPageBreak/>
        <w:t xml:space="preserve">g) </w:t>
      </w:r>
      <w:r w:rsidR="000C76F7" w:rsidRPr="00667D08">
        <w:rPr>
          <w:rFonts w:ascii="Trebuchet MS" w:hAnsi="Trebuchet MS"/>
          <w:lang w:eastAsia="ro-RO"/>
        </w:rPr>
        <w:t>cheltuieli pentru achiziţionarea de materiale, echipament sportiv, precum şi mijloace de transport pentru activităţi sportive;</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h) cheltuieli medicale </w:t>
      </w:r>
      <w:r w:rsidR="00B742B3" w:rsidRPr="00667D08">
        <w:rPr>
          <w:rFonts w:ascii="Trebuchet MS" w:hAnsi="Trebuchet MS"/>
          <w:lang w:eastAsia="ro-RO"/>
        </w:rPr>
        <w:t>ș</w:t>
      </w:r>
      <w:r w:rsidRPr="00667D08">
        <w:rPr>
          <w:rFonts w:ascii="Trebuchet MS" w:hAnsi="Trebuchet MS"/>
          <w:lang w:eastAsia="ro-RO"/>
        </w:rPr>
        <w:t>i pentru controlul doping;</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i) cheltuieli cu premiile, indemniza</w:t>
      </w:r>
      <w:r w:rsidR="00B742B3" w:rsidRPr="00667D08">
        <w:rPr>
          <w:rFonts w:ascii="Trebuchet MS" w:hAnsi="Trebuchet MS"/>
          <w:lang w:eastAsia="ro-RO"/>
        </w:rPr>
        <w:t>ț</w:t>
      </w:r>
      <w:r w:rsidRPr="00667D08">
        <w:rPr>
          <w:rFonts w:ascii="Trebuchet MS" w:hAnsi="Trebuchet MS"/>
          <w:lang w:eastAsia="ro-RO"/>
        </w:rPr>
        <w:t>iile, veniturile contractuale (CAS) ale participan</w:t>
      </w:r>
      <w:r w:rsidR="00B742B3" w:rsidRPr="00667D08">
        <w:rPr>
          <w:rFonts w:ascii="Trebuchet MS" w:hAnsi="Trebuchet MS"/>
          <w:lang w:eastAsia="ro-RO"/>
        </w:rPr>
        <w:t>ț</w:t>
      </w:r>
      <w:r w:rsidRPr="00667D08">
        <w:rPr>
          <w:rFonts w:ascii="Trebuchet MS" w:hAnsi="Trebuchet MS"/>
          <w:lang w:eastAsia="ro-RO"/>
        </w:rPr>
        <w:t xml:space="preserve">ilor la activitatea sportivă, primele </w:t>
      </w:r>
      <w:r w:rsidR="00B742B3" w:rsidRPr="00667D08">
        <w:rPr>
          <w:rFonts w:ascii="Trebuchet MS" w:hAnsi="Trebuchet MS"/>
          <w:lang w:eastAsia="ro-RO"/>
        </w:rPr>
        <w:t>ș</w:t>
      </w:r>
      <w:r w:rsidRPr="00667D08">
        <w:rPr>
          <w:rFonts w:ascii="Trebuchet MS" w:hAnsi="Trebuchet MS"/>
          <w:lang w:eastAsia="ro-RO"/>
        </w:rPr>
        <w:t>i indemniza</w:t>
      </w:r>
      <w:r w:rsidR="00B742B3" w:rsidRPr="00667D08">
        <w:rPr>
          <w:rFonts w:ascii="Trebuchet MS" w:hAnsi="Trebuchet MS"/>
          <w:lang w:eastAsia="ro-RO"/>
        </w:rPr>
        <w:t>ț</w:t>
      </w:r>
      <w:r w:rsidRPr="00667D08">
        <w:rPr>
          <w:rFonts w:ascii="Trebuchet MS" w:hAnsi="Trebuchet MS"/>
          <w:lang w:eastAsia="ro-RO"/>
        </w:rPr>
        <w:t>iile sportive, alte drepturi;</w:t>
      </w:r>
    </w:p>
    <w:p w:rsidR="004E3ED4" w:rsidRPr="00667D08" w:rsidRDefault="0064207B"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j) alte categorii de cheltuieli (taxe de legitimare </w:t>
      </w:r>
      <w:r w:rsidR="00B742B3" w:rsidRPr="00667D08">
        <w:rPr>
          <w:rFonts w:ascii="Trebuchet MS" w:hAnsi="Trebuchet MS"/>
          <w:lang w:eastAsia="ro-RO"/>
        </w:rPr>
        <w:t>ș</w:t>
      </w:r>
      <w:r w:rsidRPr="00667D08">
        <w:rPr>
          <w:rFonts w:ascii="Trebuchet MS" w:hAnsi="Trebuchet MS"/>
          <w:lang w:eastAsia="ro-RO"/>
        </w:rPr>
        <w:t xml:space="preserve">i transfer, prestări servicii de impresariat </w:t>
      </w:r>
      <w:r w:rsidR="00B742B3" w:rsidRPr="00667D08">
        <w:rPr>
          <w:rFonts w:ascii="Trebuchet MS" w:hAnsi="Trebuchet MS"/>
          <w:lang w:eastAsia="ro-RO"/>
        </w:rPr>
        <w:t>ș</w:t>
      </w:r>
      <w:r w:rsidRPr="00667D08">
        <w:rPr>
          <w:rFonts w:ascii="Trebuchet MS" w:hAnsi="Trebuchet MS"/>
          <w:lang w:eastAsia="ro-RO"/>
        </w:rPr>
        <w:t>i reprezentare sportivă, altele).</w:t>
      </w:r>
    </w:p>
    <w:p w:rsidR="00876F26" w:rsidRPr="00667D08" w:rsidRDefault="0091059E"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(2) </w:t>
      </w:r>
      <w:r w:rsidR="00084643" w:rsidRPr="00667D08">
        <w:rPr>
          <w:rFonts w:ascii="Trebuchet MS" w:hAnsi="Trebuchet MS"/>
          <w:lang w:eastAsia="ro-RO"/>
        </w:rPr>
        <w:t>Pentru organizarea, participarea, respectiv desfă</w:t>
      </w:r>
      <w:r w:rsidR="00B742B3" w:rsidRPr="00667D08">
        <w:rPr>
          <w:rFonts w:ascii="Trebuchet MS" w:hAnsi="Trebuchet MS"/>
          <w:lang w:eastAsia="ro-RO"/>
        </w:rPr>
        <w:t>ș</w:t>
      </w:r>
      <w:r w:rsidR="00084643" w:rsidRPr="00667D08">
        <w:rPr>
          <w:rFonts w:ascii="Trebuchet MS" w:hAnsi="Trebuchet MS"/>
          <w:lang w:eastAsia="ro-RO"/>
        </w:rPr>
        <w:t>urarea ac</w:t>
      </w:r>
      <w:r w:rsidR="00B742B3" w:rsidRPr="00667D08">
        <w:rPr>
          <w:rFonts w:ascii="Trebuchet MS" w:hAnsi="Trebuchet MS"/>
          <w:lang w:eastAsia="ro-RO"/>
        </w:rPr>
        <w:t>ț</w:t>
      </w:r>
      <w:r w:rsidR="00084643" w:rsidRPr="00667D08">
        <w:rPr>
          <w:rFonts w:ascii="Trebuchet MS" w:hAnsi="Trebuchet MS"/>
          <w:lang w:eastAsia="ro-RO"/>
        </w:rPr>
        <w:t xml:space="preserve">iunilor sportive, beneficiarii pot efectua, după caz, cu încadrarea în prevederile bugetare aprobate </w:t>
      </w:r>
      <w:r w:rsidR="00B742B3" w:rsidRPr="00667D08">
        <w:rPr>
          <w:rFonts w:ascii="Trebuchet MS" w:hAnsi="Trebuchet MS"/>
          <w:lang w:eastAsia="ro-RO"/>
        </w:rPr>
        <w:t>ș</w:t>
      </w:r>
      <w:r w:rsidR="00084643" w:rsidRPr="00667D08">
        <w:rPr>
          <w:rFonts w:ascii="Trebuchet MS" w:hAnsi="Trebuchet MS"/>
          <w:lang w:eastAsia="ro-RO"/>
        </w:rPr>
        <w:t>i alocate prin contractul de finan</w:t>
      </w:r>
      <w:r w:rsidR="00B742B3" w:rsidRPr="00667D08">
        <w:rPr>
          <w:rFonts w:ascii="Trebuchet MS" w:hAnsi="Trebuchet MS"/>
          <w:lang w:eastAsia="ro-RO"/>
        </w:rPr>
        <w:t>ț</w:t>
      </w:r>
      <w:r w:rsidR="00084643" w:rsidRPr="00667D08">
        <w:rPr>
          <w:rFonts w:ascii="Trebuchet MS" w:hAnsi="Trebuchet MS"/>
          <w:lang w:eastAsia="ro-RO"/>
        </w:rPr>
        <w:t xml:space="preserve">are, cheltuieli </w:t>
      </w:r>
      <w:r w:rsidR="00B742B3" w:rsidRPr="00667D08">
        <w:rPr>
          <w:rFonts w:ascii="Trebuchet MS" w:hAnsi="Trebuchet MS"/>
          <w:lang w:eastAsia="ro-RO"/>
        </w:rPr>
        <w:t>ș</w:t>
      </w:r>
      <w:r w:rsidR="00084643" w:rsidRPr="00667D08">
        <w:rPr>
          <w:rFonts w:ascii="Trebuchet MS" w:hAnsi="Trebuchet MS"/>
          <w:lang w:eastAsia="ro-RO"/>
        </w:rPr>
        <w:t>i pentru:</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a) cheltuieli cu indemniza</w:t>
      </w:r>
      <w:r w:rsidR="00B742B3" w:rsidRPr="00667D08">
        <w:rPr>
          <w:rFonts w:ascii="Trebuchet MS" w:hAnsi="Trebuchet MS"/>
          <w:lang w:eastAsia="ro-RO"/>
        </w:rPr>
        <w:t>ț</w:t>
      </w:r>
      <w:r w:rsidRPr="00667D08">
        <w:rPr>
          <w:rFonts w:ascii="Trebuchet MS" w:hAnsi="Trebuchet MS"/>
          <w:lang w:eastAsia="ro-RO"/>
        </w:rPr>
        <w:t xml:space="preserve">iile </w:t>
      </w:r>
      <w:r w:rsidR="00B742B3" w:rsidRPr="00667D08">
        <w:rPr>
          <w:rFonts w:ascii="Trebuchet MS" w:hAnsi="Trebuchet MS"/>
          <w:lang w:eastAsia="ro-RO"/>
        </w:rPr>
        <w:t>ș</w:t>
      </w:r>
      <w:r w:rsidRPr="00667D08">
        <w:rPr>
          <w:rFonts w:ascii="Trebuchet MS" w:hAnsi="Trebuchet MS"/>
          <w:lang w:eastAsia="ro-RO"/>
        </w:rPr>
        <w:t xml:space="preserve">i veniturile de natură contractuală stabilite prin contractul de activitate sportivă (CAS) încheiate între structura sportivă </w:t>
      </w:r>
      <w:r w:rsidR="00B742B3" w:rsidRPr="00667D08">
        <w:rPr>
          <w:rFonts w:ascii="Trebuchet MS" w:hAnsi="Trebuchet MS"/>
          <w:lang w:eastAsia="ro-RO"/>
        </w:rPr>
        <w:t>ș</w:t>
      </w:r>
      <w:r w:rsidRPr="00667D08">
        <w:rPr>
          <w:rFonts w:ascii="Trebuchet MS" w:hAnsi="Trebuchet MS"/>
          <w:lang w:eastAsia="ro-RO"/>
        </w:rPr>
        <w:t>i sportivi/membrii staffului tehnic (antrenori, preparatori fizici, medici, asisten</w:t>
      </w:r>
      <w:r w:rsidR="00B742B3" w:rsidRPr="00667D08">
        <w:rPr>
          <w:rFonts w:ascii="Trebuchet MS" w:hAnsi="Trebuchet MS"/>
          <w:lang w:eastAsia="ro-RO"/>
        </w:rPr>
        <w:t>ț</w:t>
      </w:r>
      <w:r w:rsidRPr="00667D08">
        <w:rPr>
          <w:rFonts w:ascii="Trebuchet MS" w:hAnsi="Trebuchet MS"/>
          <w:lang w:eastAsia="ro-RO"/>
        </w:rPr>
        <w:t>i medicali, statisticieni, kinetoterapeu</w:t>
      </w:r>
      <w:r w:rsidR="00B742B3" w:rsidRPr="00667D08">
        <w:rPr>
          <w:rFonts w:ascii="Trebuchet MS" w:hAnsi="Trebuchet MS"/>
          <w:lang w:eastAsia="ro-RO"/>
        </w:rPr>
        <w:t>ț</w:t>
      </w:r>
      <w:r w:rsidRPr="00667D08">
        <w:rPr>
          <w:rFonts w:ascii="Trebuchet MS" w:hAnsi="Trebuchet MS"/>
          <w:lang w:eastAsia="ro-RO"/>
        </w:rPr>
        <w:t xml:space="preserve">i, maseuri, cameramani, directori tehnici, alte persoane participante la procesul de pregătire </w:t>
      </w:r>
      <w:r w:rsidR="00B742B3" w:rsidRPr="00667D08">
        <w:rPr>
          <w:rFonts w:ascii="Trebuchet MS" w:hAnsi="Trebuchet MS"/>
          <w:lang w:eastAsia="ro-RO"/>
        </w:rPr>
        <w:t>ș</w:t>
      </w:r>
      <w:r w:rsidRPr="00667D08">
        <w:rPr>
          <w:rFonts w:ascii="Trebuchet MS" w:hAnsi="Trebuchet MS"/>
          <w:lang w:eastAsia="ro-RO"/>
        </w:rPr>
        <w:t>i participare la competi</w:t>
      </w:r>
      <w:r w:rsidR="00B742B3" w:rsidRPr="00667D08">
        <w:rPr>
          <w:rFonts w:ascii="Trebuchet MS" w:hAnsi="Trebuchet MS"/>
          <w:lang w:eastAsia="ro-RO"/>
        </w:rPr>
        <w:t>ț</w:t>
      </w:r>
      <w:r w:rsidRPr="00667D08">
        <w:rPr>
          <w:rFonts w:ascii="Trebuchet MS" w:hAnsi="Trebuchet MS"/>
          <w:lang w:eastAsia="ro-RO"/>
        </w:rPr>
        <w:t>ii) care au dobândit statutul de PIF (persoană fizică independentă), în condi</w:t>
      </w:r>
      <w:r w:rsidR="00B742B3" w:rsidRPr="00667D08">
        <w:rPr>
          <w:rFonts w:ascii="Trebuchet MS" w:hAnsi="Trebuchet MS"/>
          <w:lang w:eastAsia="ro-RO"/>
        </w:rPr>
        <w:t>ț</w:t>
      </w:r>
      <w:r w:rsidRPr="00667D08">
        <w:rPr>
          <w:rFonts w:ascii="Trebuchet MS" w:hAnsi="Trebuchet MS"/>
          <w:lang w:eastAsia="ro-RO"/>
        </w:rPr>
        <w:t>iile legisla</w:t>
      </w:r>
      <w:r w:rsidR="00B742B3" w:rsidRPr="00667D08">
        <w:rPr>
          <w:rFonts w:ascii="Trebuchet MS" w:hAnsi="Trebuchet MS"/>
          <w:lang w:eastAsia="ro-RO"/>
        </w:rPr>
        <w:t>ț</w:t>
      </w:r>
      <w:r w:rsidRPr="00667D08">
        <w:rPr>
          <w:rFonts w:ascii="Trebuchet MS" w:hAnsi="Trebuchet MS"/>
          <w:lang w:eastAsia="ro-RO"/>
        </w:rPr>
        <w:t>iei în vigoare;</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b) închiriere de locuin</w:t>
      </w:r>
      <w:r w:rsidR="00B742B3" w:rsidRPr="00667D08">
        <w:rPr>
          <w:rFonts w:ascii="Trebuchet MS" w:hAnsi="Trebuchet MS"/>
          <w:lang w:eastAsia="ro-RO"/>
        </w:rPr>
        <w:t>ț</w:t>
      </w:r>
      <w:r w:rsidRPr="00667D08">
        <w:rPr>
          <w:rFonts w:ascii="Trebuchet MS" w:hAnsi="Trebuchet MS"/>
          <w:lang w:eastAsia="ro-RO"/>
        </w:rPr>
        <w:t xml:space="preserve">e pentru cazare sportivi </w:t>
      </w:r>
      <w:r w:rsidR="00B742B3" w:rsidRPr="00667D08">
        <w:rPr>
          <w:rFonts w:ascii="Trebuchet MS" w:hAnsi="Trebuchet MS"/>
          <w:lang w:eastAsia="ro-RO"/>
        </w:rPr>
        <w:t>ș</w:t>
      </w:r>
      <w:r w:rsidRPr="00667D08">
        <w:rPr>
          <w:rFonts w:ascii="Trebuchet MS" w:hAnsi="Trebuchet MS"/>
          <w:lang w:eastAsia="ro-RO"/>
        </w:rPr>
        <w:t>i personal tehnic participant la ac</w:t>
      </w:r>
      <w:r w:rsidR="00B742B3" w:rsidRPr="00667D08">
        <w:rPr>
          <w:rFonts w:ascii="Trebuchet MS" w:hAnsi="Trebuchet MS"/>
          <w:lang w:eastAsia="ro-RO"/>
        </w:rPr>
        <w:t>ț</w:t>
      </w:r>
      <w:r w:rsidRPr="00667D08">
        <w:rPr>
          <w:rFonts w:ascii="Trebuchet MS" w:hAnsi="Trebuchet MS"/>
          <w:lang w:eastAsia="ro-RO"/>
        </w:rPr>
        <w:t xml:space="preserve">iunile de pregătire </w:t>
      </w:r>
      <w:r w:rsidR="00B742B3" w:rsidRPr="00667D08">
        <w:rPr>
          <w:rFonts w:ascii="Trebuchet MS" w:hAnsi="Trebuchet MS"/>
          <w:lang w:eastAsia="ro-RO"/>
        </w:rPr>
        <w:t>ș</w:t>
      </w:r>
      <w:r w:rsidRPr="00667D08">
        <w:rPr>
          <w:rFonts w:ascii="Trebuchet MS" w:hAnsi="Trebuchet MS"/>
          <w:lang w:eastAsia="ro-RO"/>
        </w:rPr>
        <w:t>i participare la competi</w:t>
      </w:r>
      <w:r w:rsidR="00B742B3" w:rsidRPr="00667D08">
        <w:rPr>
          <w:rFonts w:ascii="Trebuchet MS" w:hAnsi="Trebuchet MS"/>
          <w:lang w:eastAsia="ro-RO"/>
        </w:rPr>
        <w:t>ț</w:t>
      </w:r>
      <w:r w:rsidRPr="00667D08">
        <w:rPr>
          <w:rFonts w:ascii="Trebuchet MS" w:hAnsi="Trebuchet MS"/>
          <w:lang w:eastAsia="ro-RO"/>
        </w:rPr>
        <w:t>ii, la pre</w:t>
      </w:r>
      <w:r w:rsidR="00B742B3" w:rsidRPr="00667D08">
        <w:rPr>
          <w:rFonts w:ascii="Trebuchet MS" w:hAnsi="Trebuchet MS"/>
          <w:lang w:eastAsia="ro-RO"/>
        </w:rPr>
        <w:t>ț</w:t>
      </w:r>
      <w:r w:rsidRPr="00667D08">
        <w:rPr>
          <w:rFonts w:ascii="Trebuchet MS" w:hAnsi="Trebuchet MS"/>
          <w:lang w:eastAsia="ro-RO"/>
        </w:rPr>
        <w:t>ul pie</w:t>
      </w:r>
      <w:r w:rsidR="00B742B3" w:rsidRPr="00667D08">
        <w:rPr>
          <w:rFonts w:ascii="Trebuchet MS" w:hAnsi="Trebuchet MS"/>
          <w:lang w:eastAsia="ro-RO"/>
        </w:rPr>
        <w:t>ț</w:t>
      </w:r>
      <w:r w:rsidRPr="00667D08">
        <w:rPr>
          <w:rFonts w:ascii="Trebuchet MS" w:hAnsi="Trebuchet MS"/>
          <w:lang w:eastAsia="ro-RO"/>
        </w:rPr>
        <w:t>ei libere. Pentru participarea la ac</w:t>
      </w:r>
      <w:r w:rsidR="00B742B3" w:rsidRPr="00667D08">
        <w:rPr>
          <w:rFonts w:ascii="Trebuchet MS" w:hAnsi="Trebuchet MS"/>
          <w:lang w:eastAsia="ro-RO"/>
        </w:rPr>
        <w:t>ț</w:t>
      </w:r>
      <w:r w:rsidRPr="00667D08">
        <w:rPr>
          <w:rFonts w:ascii="Trebuchet MS" w:hAnsi="Trebuchet MS"/>
          <w:lang w:eastAsia="ro-RO"/>
        </w:rPr>
        <w:t>iuni de pregătire (cantonamente, turnee, alte ac</w:t>
      </w:r>
      <w:r w:rsidR="00B742B3" w:rsidRPr="00667D08">
        <w:rPr>
          <w:rFonts w:ascii="Trebuchet MS" w:hAnsi="Trebuchet MS"/>
          <w:lang w:eastAsia="ro-RO"/>
        </w:rPr>
        <w:t>ț</w:t>
      </w:r>
      <w:r w:rsidRPr="00667D08">
        <w:rPr>
          <w:rFonts w:ascii="Trebuchet MS" w:hAnsi="Trebuchet MS"/>
          <w:lang w:eastAsia="ro-RO"/>
        </w:rPr>
        <w:t>iuni) sau ac</w:t>
      </w:r>
      <w:r w:rsidR="00B742B3" w:rsidRPr="00667D08">
        <w:rPr>
          <w:rFonts w:ascii="Trebuchet MS" w:hAnsi="Trebuchet MS"/>
          <w:lang w:eastAsia="ro-RO"/>
        </w:rPr>
        <w:t>ț</w:t>
      </w:r>
      <w:r w:rsidRPr="00667D08">
        <w:rPr>
          <w:rFonts w:ascii="Trebuchet MS" w:hAnsi="Trebuchet MS"/>
          <w:lang w:eastAsia="ro-RO"/>
        </w:rPr>
        <w:t>iuni sportive din calendarul oficial pe ramură de sport se vor deconta doar cazări în loca</w:t>
      </w:r>
      <w:r w:rsidR="00B742B3" w:rsidRPr="00667D08">
        <w:rPr>
          <w:rFonts w:ascii="Trebuchet MS" w:hAnsi="Trebuchet MS"/>
          <w:lang w:eastAsia="ro-RO"/>
        </w:rPr>
        <w:t>ț</w:t>
      </w:r>
      <w:r w:rsidRPr="00667D08">
        <w:rPr>
          <w:rFonts w:ascii="Trebuchet MS" w:hAnsi="Trebuchet MS"/>
          <w:lang w:eastAsia="ro-RO"/>
        </w:rPr>
        <w:t>ii cotate cu maximum 3 stele);</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c) cheltuieli de transport ocazionate de prezentarea/sosirea </w:t>
      </w:r>
      <w:r w:rsidR="00B742B3" w:rsidRPr="00667D08">
        <w:rPr>
          <w:rFonts w:ascii="Trebuchet MS" w:hAnsi="Trebuchet MS"/>
          <w:lang w:eastAsia="ro-RO"/>
        </w:rPr>
        <w:t>ș</w:t>
      </w:r>
      <w:r w:rsidRPr="00667D08">
        <w:rPr>
          <w:rFonts w:ascii="Trebuchet MS" w:hAnsi="Trebuchet MS"/>
          <w:lang w:eastAsia="ro-RO"/>
        </w:rPr>
        <w:t xml:space="preserve">i plecarea, sportivilor, precum </w:t>
      </w:r>
      <w:r w:rsidR="00B742B3" w:rsidRPr="00667D08">
        <w:rPr>
          <w:rFonts w:ascii="Trebuchet MS" w:hAnsi="Trebuchet MS"/>
          <w:lang w:eastAsia="ro-RO"/>
        </w:rPr>
        <w:t>ș</w:t>
      </w:r>
      <w:r w:rsidRPr="00667D08">
        <w:rPr>
          <w:rFonts w:ascii="Trebuchet MS" w:hAnsi="Trebuchet MS"/>
          <w:lang w:eastAsia="ro-RO"/>
        </w:rPr>
        <w:t>i a membrilor staffului tehnic din localitatea/</w:t>
      </w:r>
      <w:r w:rsidR="00B742B3" w:rsidRPr="00667D08">
        <w:rPr>
          <w:rFonts w:ascii="Trebuchet MS" w:hAnsi="Trebuchet MS"/>
          <w:lang w:eastAsia="ro-RO"/>
        </w:rPr>
        <w:t>ț</w:t>
      </w:r>
      <w:r w:rsidRPr="00667D08">
        <w:rPr>
          <w:rFonts w:ascii="Trebuchet MS" w:hAnsi="Trebuchet MS"/>
          <w:lang w:eastAsia="ro-RO"/>
        </w:rPr>
        <w:t>ara de domiciliu la loca</w:t>
      </w:r>
      <w:r w:rsidR="00B742B3" w:rsidRPr="00667D08">
        <w:rPr>
          <w:rFonts w:ascii="Trebuchet MS" w:hAnsi="Trebuchet MS"/>
          <w:lang w:eastAsia="ro-RO"/>
        </w:rPr>
        <w:t>ț</w:t>
      </w:r>
      <w:r w:rsidRPr="00667D08">
        <w:rPr>
          <w:rFonts w:ascii="Trebuchet MS" w:hAnsi="Trebuchet MS"/>
          <w:lang w:eastAsia="ro-RO"/>
        </w:rPr>
        <w:t xml:space="preserve">ia stabilită pentru pregătire </w:t>
      </w:r>
      <w:r w:rsidR="00B742B3" w:rsidRPr="00667D08">
        <w:rPr>
          <w:rFonts w:ascii="Trebuchet MS" w:hAnsi="Trebuchet MS"/>
          <w:lang w:eastAsia="ro-RO"/>
        </w:rPr>
        <w:t>ș</w:t>
      </w:r>
      <w:r w:rsidRPr="00667D08">
        <w:rPr>
          <w:rFonts w:ascii="Trebuchet MS" w:hAnsi="Trebuchet MS"/>
          <w:lang w:eastAsia="ro-RO"/>
        </w:rPr>
        <w:t>i retur, în conformitate cu prevederile contractului de activitate sportivă dintre păr</w:t>
      </w:r>
      <w:r w:rsidR="00B742B3" w:rsidRPr="00667D08">
        <w:rPr>
          <w:rFonts w:ascii="Trebuchet MS" w:hAnsi="Trebuchet MS"/>
          <w:lang w:eastAsia="ro-RO"/>
        </w:rPr>
        <w:t>ț</w:t>
      </w:r>
      <w:r w:rsidRPr="00667D08">
        <w:rPr>
          <w:rFonts w:ascii="Trebuchet MS" w:hAnsi="Trebuchet MS"/>
          <w:lang w:eastAsia="ro-RO"/>
        </w:rPr>
        <w:t>i;</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d) servicii de închiriere de baze sportive, săli de conferin</w:t>
      </w:r>
      <w:r w:rsidR="00B742B3" w:rsidRPr="00667D08">
        <w:rPr>
          <w:rFonts w:ascii="Trebuchet MS" w:hAnsi="Trebuchet MS"/>
          <w:lang w:eastAsia="ro-RO"/>
        </w:rPr>
        <w:t>ț</w:t>
      </w:r>
      <w:r w:rsidRPr="00667D08">
        <w:rPr>
          <w:rFonts w:ascii="Trebuchet MS" w:hAnsi="Trebuchet MS"/>
          <w:lang w:eastAsia="ro-RO"/>
        </w:rPr>
        <w:t>ă, spa</w:t>
      </w:r>
      <w:r w:rsidR="00B742B3" w:rsidRPr="00667D08">
        <w:rPr>
          <w:rFonts w:ascii="Trebuchet MS" w:hAnsi="Trebuchet MS"/>
          <w:lang w:eastAsia="ro-RO"/>
        </w:rPr>
        <w:t>ț</w:t>
      </w:r>
      <w:r w:rsidRPr="00667D08">
        <w:rPr>
          <w:rFonts w:ascii="Trebuchet MS" w:hAnsi="Trebuchet MS"/>
          <w:lang w:eastAsia="ro-RO"/>
        </w:rPr>
        <w:t xml:space="preserve">ii, aparatură birotică </w:t>
      </w:r>
      <w:r w:rsidR="00B742B3" w:rsidRPr="00667D08">
        <w:rPr>
          <w:rFonts w:ascii="Trebuchet MS" w:hAnsi="Trebuchet MS"/>
          <w:lang w:eastAsia="ro-RO"/>
        </w:rPr>
        <w:t>ș</w:t>
      </w:r>
      <w:r w:rsidRPr="00667D08">
        <w:rPr>
          <w:rFonts w:ascii="Trebuchet MS" w:hAnsi="Trebuchet MS"/>
          <w:lang w:eastAsia="ro-RO"/>
        </w:rPr>
        <w:t>i alte bunuri necesare organizării ac</w:t>
      </w:r>
      <w:r w:rsidR="00B742B3" w:rsidRPr="00667D08">
        <w:rPr>
          <w:rFonts w:ascii="Trebuchet MS" w:hAnsi="Trebuchet MS"/>
          <w:lang w:eastAsia="ro-RO"/>
        </w:rPr>
        <w:t>ț</w:t>
      </w:r>
      <w:r w:rsidRPr="00667D08">
        <w:rPr>
          <w:rFonts w:ascii="Trebuchet MS" w:hAnsi="Trebuchet MS"/>
          <w:lang w:eastAsia="ro-RO"/>
        </w:rPr>
        <w:t>iunilor;</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e) refacere după efort, recuperare </w:t>
      </w:r>
      <w:r w:rsidR="00B742B3" w:rsidRPr="00667D08">
        <w:rPr>
          <w:rFonts w:ascii="Trebuchet MS" w:hAnsi="Trebuchet MS"/>
          <w:lang w:eastAsia="ro-RO"/>
        </w:rPr>
        <w:t>ș</w:t>
      </w:r>
      <w:r w:rsidRPr="00667D08">
        <w:rPr>
          <w:rFonts w:ascii="Trebuchet MS" w:hAnsi="Trebuchet MS"/>
          <w:lang w:eastAsia="ro-RO"/>
        </w:rPr>
        <w:t xml:space="preserve">i igienă personală, cum ar fi saună, masaj </w:t>
      </w:r>
      <w:r w:rsidR="00B742B3" w:rsidRPr="00667D08">
        <w:rPr>
          <w:rFonts w:ascii="Trebuchet MS" w:hAnsi="Trebuchet MS"/>
          <w:lang w:eastAsia="ro-RO"/>
        </w:rPr>
        <w:t>ș</w:t>
      </w:r>
      <w:r w:rsidRPr="00667D08">
        <w:rPr>
          <w:rFonts w:ascii="Trebuchet MS" w:hAnsi="Trebuchet MS"/>
          <w:lang w:eastAsia="ro-RO"/>
        </w:rPr>
        <w:t>i altele asemenea;</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f) asigurarea serviciilor medicale, a ordinii publice </w:t>
      </w:r>
      <w:r w:rsidR="00B742B3" w:rsidRPr="00667D08">
        <w:rPr>
          <w:rFonts w:ascii="Trebuchet MS" w:hAnsi="Trebuchet MS"/>
          <w:lang w:eastAsia="ro-RO"/>
        </w:rPr>
        <w:t>ș</w:t>
      </w:r>
      <w:r w:rsidRPr="00667D08">
        <w:rPr>
          <w:rFonts w:ascii="Trebuchet MS" w:hAnsi="Trebuchet MS"/>
          <w:lang w:eastAsia="ro-RO"/>
        </w:rPr>
        <w:t xml:space="preserve">i a respectării normelor de pază </w:t>
      </w:r>
      <w:r w:rsidR="00B742B3" w:rsidRPr="00667D08">
        <w:rPr>
          <w:rFonts w:ascii="Trebuchet MS" w:hAnsi="Trebuchet MS"/>
          <w:lang w:eastAsia="ro-RO"/>
        </w:rPr>
        <w:t>ș</w:t>
      </w:r>
      <w:r w:rsidRPr="00667D08">
        <w:rPr>
          <w:rFonts w:ascii="Trebuchet MS" w:hAnsi="Trebuchet MS"/>
          <w:lang w:eastAsia="ro-RO"/>
        </w:rPr>
        <w:t>i protec</w:t>
      </w:r>
      <w:r w:rsidR="00B742B3" w:rsidRPr="00667D08">
        <w:rPr>
          <w:rFonts w:ascii="Trebuchet MS" w:hAnsi="Trebuchet MS"/>
          <w:lang w:eastAsia="ro-RO"/>
        </w:rPr>
        <w:t>ț</w:t>
      </w:r>
      <w:r w:rsidRPr="00667D08">
        <w:rPr>
          <w:rFonts w:ascii="Trebuchet MS" w:hAnsi="Trebuchet MS"/>
          <w:lang w:eastAsia="ro-RO"/>
        </w:rPr>
        <w:t>ie contra incendiilor, la locul de desfă</w:t>
      </w:r>
      <w:r w:rsidR="00B742B3" w:rsidRPr="00667D08">
        <w:rPr>
          <w:rFonts w:ascii="Trebuchet MS" w:hAnsi="Trebuchet MS"/>
          <w:lang w:eastAsia="ro-RO"/>
        </w:rPr>
        <w:t>ș</w:t>
      </w:r>
      <w:r w:rsidRPr="00667D08">
        <w:rPr>
          <w:rFonts w:ascii="Trebuchet MS" w:hAnsi="Trebuchet MS"/>
          <w:lang w:eastAsia="ro-RO"/>
        </w:rPr>
        <w:t>urare a ac</w:t>
      </w:r>
      <w:r w:rsidR="00B742B3" w:rsidRPr="00667D08">
        <w:rPr>
          <w:rFonts w:ascii="Trebuchet MS" w:hAnsi="Trebuchet MS"/>
          <w:lang w:eastAsia="ro-RO"/>
        </w:rPr>
        <w:t>ț</w:t>
      </w:r>
      <w:r w:rsidRPr="00667D08">
        <w:rPr>
          <w:rFonts w:ascii="Trebuchet MS" w:hAnsi="Trebuchet MS"/>
          <w:lang w:eastAsia="ro-RO"/>
        </w:rPr>
        <w:t>iunilor sportive;</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g) achizi</w:t>
      </w:r>
      <w:r w:rsidR="00B742B3" w:rsidRPr="00667D08">
        <w:rPr>
          <w:rFonts w:ascii="Trebuchet MS" w:hAnsi="Trebuchet MS"/>
          <w:lang w:eastAsia="ro-RO"/>
        </w:rPr>
        <w:t>ț</w:t>
      </w:r>
      <w:r w:rsidRPr="00667D08">
        <w:rPr>
          <w:rFonts w:ascii="Trebuchet MS" w:hAnsi="Trebuchet MS"/>
          <w:lang w:eastAsia="ro-RO"/>
        </w:rPr>
        <w:t xml:space="preserve">ionarea de panouri </w:t>
      </w:r>
      <w:r w:rsidR="00B742B3" w:rsidRPr="00667D08">
        <w:rPr>
          <w:rFonts w:ascii="Trebuchet MS" w:hAnsi="Trebuchet MS"/>
          <w:lang w:eastAsia="ro-RO"/>
        </w:rPr>
        <w:t>ș</w:t>
      </w:r>
      <w:r w:rsidRPr="00667D08">
        <w:rPr>
          <w:rFonts w:ascii="Trebuchet MS" w:hAnsi="Trebuchet MS"/>
          <w:lang w:eastAsia="ro-RO"/>
        </w:rPr>
        <w:t xml:space="preserve">i materiale publicitare, materiale pentru pavoazare, rechizite </w:t>
      </w:r>
      <w:r w:rsidR="00B742B3" w:rsidRPr="00667D08">
        <w:rPr>
          <w:rFonts w:ascii="Trebuchet MS" w:hAnsi="Trebuchet MS"/>
          <w:lang w:eastAsia="ro-RO"/>
        </w:rPr>
        <w:t>ș</w:t>
      </w:r>
      <w:r w:rsidRPr="00667D08">
        <w:rPr>
          <w:rFonts w:ascii="Trebuchet MS" w:hAnsi="Trebuchet MS"/>
          <w:lang w:eastAsia="ro-RO"/>
        </w:rPr>
        <w:t>i alte materiale consumabile, aranjamente florale;</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h) cheltuieli de închiriere domenii website, între</w:t>
      </w:r>
      <w:r w:rsidR="00B742B3" w:rsidRPr="00667D08">
        <w:rPr>
          <w:rFonts w:ascii="Trebuchet MS" w:hAnsi="Trebuchet MS"/>
          <w:lang w:eastAsia="ro-RO"/>
        </w:rPr>
        <w:t>ț</w:t>
      </w:r>
      <w:r w:rsidRPr="00667D08">
        <w:rPr>
          <w:rFonts w:ascii="Trebuchet MS" w:hAnsi="Trebuchet MS"/>
          <w:lang w:eastAsia="ro-RO"/>
        </w:rPr>
        <w:t xml:space="preserve">inere </w:t>
      </w:r>
      <w:r w:rsidR="00B742B3" w:rsidRPr="00667D08">
        <w:rPr>
          <w:rFonts w:ascii="Trebuchet MS" w:hAnsi="Trebuchet MS"/>
          <w:lang w:eastAsia="ro-RO"/>
        </w:rPr>
        <w:t>ș</w:t>
      </w:r>
      <w:r w:rsidRPr="00667D08">
        <w:rPr>
          <w:rFonts w:ascii="Trebuchet MS" w:hAnsi="Trebuchet MS"/>
          <w:lang w:eastAsia="ro-RO"/>
        </w:rPr>
        <w:t>i promovare a ac</w:t>
      </w:r>
      <w:r w:rsidR="00B742B3" w:rsidRPr="00667D08">
        <w:rPr>
          <w:rFonts w:ascii="Trebuchet MS" w:hAnsi="Trebuchet MS"/>
          <w:lang w:eastAsia="ro-RO"/>
        </w:rPr>
        <w:t>ț</w:t>
      </w:r>
      <w:r w:rsidRPr="00667D08">
        <w:rPr>
          <w:rFonts w:ascii="Trebuchet MS" w:hAnsi="Trebuchet MS"/>
          <w:lang w:eastAsia="ro-RO"/>
        </w:rPr>
        <w:t>iunilor sportive în mediul online;</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i) taxe de înscriere </w:t>
      </w:r>
      <w:r w:rsidR="00B742B3" w:rsidRPr="00667D08">
        <w:rPr>
          <w:rFonts w:ascii="Trebuchet MS" w:hAnsi="Trebuchet MS"/>
          <w:lang w:eastAsia="ro-RO"/>
        </w:rPr>
        <w:t>ș</w:t>
      </w:r>
      <w:r w:rsidRPr="00667D08">
        <w:rPr>
          <w:rFonts w:ascii="Trebuchet MS" w:hAnsi="Trebuchet MS"/>
          <w:lang w:eastAsia="ro-RO"/>
        </w:rPr>
        <w:t>i/sau de participare la ac</w:t>
      </w:r>
      <w:r w:rsidR="00B742B3" w:rsidRPr="00667D08">
        <w:rPr>
          <w:rFonts w:ascii="Trebuchet MS" w:hAnsi="Trebuchet MS"/>
          <w:lang w:eastAsia="ro-RO"/>
        </w:rPr>
        <w:t>ț</w:t>
      </w:r>
      <w:r w:rsidRPr="00667D08">
        <w:rPr>
          <w:rFonts w:ascii="Trebuchet MS" w:hAnsi="Trebuchet MS"/>
          <w:lang w:eastAsia="ro-RO"/>
        </w:rPr>
        <w:t>iunile sportive, taxe de organizare a ac</w:t>
      </w:r>
      <w:r w:rsidR="00B742B3" w:rsidRPr="00667D08">
        <w:rPr>
          <w:rFonts w:ascii="Trebuchet MS" w:hAnsi="Trebuchet MS"/>
          <w:lang w:eastAsia="ro-RO"/>
        </w:rPr>
        <w:t>ț</w:t>
      </w:r>
      <w:r w:rsidRPr="00667D08">
        <w:rPr>
          <w:rFonts w:ascii="Trebuchet MS" w:hAnsi="Trebuchet MS"/>
          <w:lang w:eastAsia="ro-RO"/>
        </w:rPr>
        <w:t>iunilor, în condi</w:t>
      </w:r>
      <w:r w:rsidR="00B742B3" w:rsidRPr="00667D08">
        <w:rPr>
          <w:rFonts w:ascii="Trebuchet MS" w:hAnsi="Trebuchet MS"/>
          <w:lang w:eastAsia="ro-RO"/>
        </w:rPr>
        <w:t>ț</w:t>
      </w:r>
      <w:r w:rsidRPr="00667D08">
        <w:rPr>
          <w:rFonts w:ascii="Trebuchet MS" w:hAnsi="Trebuchet MS"/>
          <w:lang w:eastAsia="ro-RO"/>
        </w:rPr>
        <w:t xml:space="preserve">iile stabilite de organizatori, taxe de formare, legitimare </w:t>
      </w:r>
      <w:r w:rsidR="00B742B3" w:rsidRPr="00667D08">
        <w:rPr>
          <w:rFonts w:ascii="Trebuchet MS" w:hAnsi="Trebuchet MS"/>
          <w:lang w:eastAsia="ro-RO"/>
        </w:rPr>
        <w:t>ș</w:t>
      </w:r>
      <w:r w:rsidRPr="00667D08">
        <w:rPr>
          <w:rFonts w:ascii="Trebuchet MS" w:hAnsi="Trebuchet MS"/>
          <w:lang w:eastAsia="ro-RO"/>
        </w:rPr>
        <w:t>i transfer;</w:t>
      </w:r>
    </w:p>
    <w:p w:rsidR="00876F26" w:rsidRPr="00667D08"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j) ob</w:t>
      </w:r>
      <w:r w:rsidR="00B742B3" w:rsidRPr="00667D08">
        <w:rPr>
          <w:rFonts w:ascii="Trebuchet MS" w:hAnsi="Trebuchet MS"/>
          <w:lang w:eastAsia="ro-RO"/>
        </w:rPr>
        <w:t>ț</w:t>
      </w:r>
      <w:r w:rsidRPr="00667D08">
        <w:rPr>
          <w:rFonts w:ascii="Trebuchet MS" w:hAnsi="Trebuchet MS"/>
          <w:lang w:eastAsia="ro-RO"/>
        </w:rPr>
        <w:t xml:space="preserve">inerea vizelor de intrare în </w:t>
      </w:r>
      <w:r w:rsidR="00B742B3" w:rsidRPr="00667D08">
        <w:rPr>
          <w:rFonts w:ascii="Trebuchet MS" w:hAnsi="Trebuchet MS"/>
          <w:lang w:eastAsia="ro-RO"/>
        </w:rPr>
        <w:t>ț</w:t>
      </w:r>
      <w:r w:rsidRPr="00667D08">
        <w:rPr>
          <w:rFonts w:ascii="Trebuchet MS" w:hAnsi="Trebuchet MS"/>
          <w:lang w:eastAsia="ro-RO"/>
        </w:rPr>
        <w:t>ările în care au loc ac</w:t>
      </w:r>
      <w:r w:rsidR="00B742B3" w:rsidRPr="00667D08">
        <w:rPr>
          <w:rFonts w:ascii="Trebuchet MS" w:hAnsi="Trebuchet MS"/>
          <w:lang w:eastAsia="ro-RO"/>
        </w:rPr>
        <w:t>ț</w:t>
      </w:r>
      <w:r w:rsidRPr="00667D08">
        <w:rPr>
          <w:rFonts w:ascii="Trebuchet MS" w:hAnsi="Trebuchet MS"/>
          <w:lang w:eastAsia="ro-RO"/>
        </w:rPr>
        <w:t>iunile;</w:t>
      </w:r>
    </w:p>
    <w:p w:rsidR="00876F26" w:rsidRDefault="00084643" w:rsidP="00660028">
      <w:pPr>
        <w:tabs>
          <w:tab w:val="left" w:pos="284"/>
        </w:tabs>
        <w:adjustRightInd w:val="0"/>
        <w:spacing w:before="100" w:after="100" w:line="264" w:lineRule="auto"/>
        <w:jc w:val="both"/>
        <w:rPr>
          <w:rFonts w:ascii="Trebuchet MS" w:hAnsi="Trebuchet MS"/>
          <w:lang w:eastAsia="ro-RO"/>
        </w:rPr>
      </w:pPr>
      <w:r w:rsidRPr="00667D08">
        <w:rPr>
          <w:rFonts w:ascii="Trebuchet MS" w:hAnsi="Trebuchet MS"/>
          <w:lang w:eastAsia="ro-RO"/>
        </w:rPr>
        <w:t xml:space="preserve">k) cheltuieli medicale pentru vaccinuri </w:t>
      </w:r>
      <w:r w:rsidR="00B742B3" w:rsidRPr="00667D08">
        <w:rPr>
          <w:rFonts w:ascii="Trebuchet MS" w:hAnsi="Trebuchet MS"/>
          <w:lang w:eastAsia="ro-RO"/>
        </w:rPr>
        <w:t>ș</w:t>
      </w:r>
      <w:r w:rsidRPr="00667D08">
        <w:rPr>
          <w:rFonts w:ascii="Trebuchet MS" w:hAnsi="Trebuchet MS"/>
          <w:lang w:eastAsia="ro-RO"/>
        </w:rPr>
        <w:t xml:space="preserve">i medicamente specifice unor </w:t>
      </w:r>
      <w:r w:rsidR="00B742B3" w:rsidRPr="00667D08">
        <w:rPr>
          <w:rFonts w:ascii="Trebuchet MS" w:hAnsi="Trebuchet MS"/>
          <w:lang w:eastAsia="ro-RO"/>
        </w:rPr>
        <w:t>ț</w:t>
      </w:r>
      <w:r w:rsidRPr="00667D08">
        <w:rPr>
          <w:rFonts w:ascii="Trebuchet MS" w:hAnsi="Trebuchet MS"/>
          <w:lang w:eastAsia="ro-RO"/>
        </w:rPr>
        <w:t>ări sau localită</w:t>
      </w:r>
      <w:r w:rsidR="00B742B3" w:rsidRPr="00667D08">
        <w:rPr>
          <w:rFonts w:ascii="Trebuchet MS" w:hAnsi="Trebuchet MS"/>
          <w:lang w:eastAsia="ro-RO"/>
        </w:rPr>
        <w:t>ț</w:t>
      </w:r>
      <w:r w:rsidRPr="00667D08">
        <w:rPr>
          <w:rFonts w:ascii="Trebuchet MS" w:hAnsi="Trebuchet MS"/>
          <w:lang w:eastAsia="ro-RO"/>
        </w:rPr>
        <w:t>i, cheltuieli pentru asigurarea medicală a persoanelor;</w:t>
      </w:r>
    </w:p>
    <w:p w:rsidR="002D48BB" w:rsidRPr="00667D08"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t xml:space="preserve">l) </w:t>
      </w:r>
      <w:r w:rsidRPr="002D48BB">
        <w:rPr>
          <w:rFonts w:ascii="Trebuchet MS" w:hAnsi="Trebuchet MS"/>
          <w:lang w:eastAsia="ro-RO"/>
        </w:rPr>
        <w:t>activită</w:t>
      </w:r>
      <w:r w:rsidR="00205295">
        <w:rPr>
          <w:rFonts w:ascii="Trebuchet MS" w:hAnsi="Trebuchet MS"/>
          <w:lang w:eastAsia="ro-RO"/>
        </w:rPr>
        <w:t>ț</w:t>
      </w:r>
      <w:r w:rsidRPr="002D48BB">
        <w:rPr>
          <w:rFonts w:ascii="Trebuchet MS" w:hAnsi="Trebuchet MS"/>
          <w:lang w:eastAsia="ro-RO"/>
        </w:rPr>
        <w:t>i culturale;</w:t>
      </w:r>
    </w:p>
    <w:p w:rsidR="00876F26" w:rsidRPr="00667D08"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t>m</w:t>
      </w:r>
      <w:r w:rsidR="00084643" w:rsidRPr="00667D08">
        <w:rPr>
          <w:rFonts w:ascii="Trebuchet MS" w:hAnsi="Trebuchet MS"/>
          <w:lang w:eastAsia="ro-RO"/>
        </w:rPr>
        <w:t xml:space="preserve">) plata lectorilor </w:t>
      </w:r>
      <w:r w:rsidR="00B742B3" w:rsidRPr="00667D08">
        <w:rPr>
          <w:rFonts w:ascii="Trebuchet MS" w:hAnsi="Trebuchet MS"/>
          <w:lang w:eastAsia="ro-RO"/>
        </w:rPr>
        <w:t>ș</w:t>
      </w:r>
      <w:r w:rsidR="00084643" w:rsidRPr="00667D08">
        <w:rPr>
          <w:rFonts w:ascii="Trebuchet MS" w:hAnsi="Trebuchet MS"/>
          <w:lang w:eastAsia="ro-RO"/>
        </w:rPr>
        <w:t>i a translatorilor;</w:t>
      </w:r>
    </w:p>
    <w:p w:rsidR="00876F26" w:rsidRPr="00667D08"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lastRenderedPageBreak/>
        <w:t>n</w:t>
      </w:r>
      <w:r w:rsidR="00084643" w:rsidRPr="00667D08">
        <w:rPr>
          <w:rFonts w:ascii="Trebuchet MS" w:hAnsi="Trebuchet MS"/>
          <w:lang w:eastAsia="ro-RO"/>
        </w:rPr>
        <w:t xml:space="preserve">) taxe de parcare </w:t>
      </w:r>
      <w:r w:rsidR="00B742B3" w:rsidRPr="00667D08">
        <w:rPr>
          <w:rFonts w:ascii="Trebuchet MS" w:hAnsi="Trebuchet MS"/>
          <w:lang w:eastAsia="ro-RO"/>
        </w:rPr>
        <w:t>ș</w:t>
      </w:r>
      <w:r w:rsidR="00084643" w:rsidRPr="00667D08">
        <w:rPr>
          <w:rFonts w:ascii="Trebuchet MS" w:hAnsi="Trebuchet MS"/>
          <w:lang w:eastAsia="ro-RO"/>
        </w:rPr>
        <w:t>i servicii de protocol la ac</w:t>
      </w:r>
      <w:r w:rsidR="00B742B3" w:rsidRPr="00667D08">
        <w:rPr>
          <w:rFonts w:ascii="Trebuchet MS" w:hAnsi="Trebuchet MS"/>
          <w:lang w:eastAsia="ro-RO"/>
        </w:rPr>
        <w:t>ț</w:t>
      </w:r>
      <w:r w:rsidR="00084643" w:rsidRPr="00667D08">
        <w:rPr>
          <w:rFonts w:ascii="Trebuchet MS" w:hAnsi="Trebuchet MS"/>
          <w:lang w:eastAsia="ro-RO"/>
        </w:rPr>
        <w:t>iunile sportive interna</w:t>
      </w:r>
      <w:r w:rsidR="00B742B3" w:rsidRPr="00667D08">
        <w:rPr>
          <w:rFonts w:ascii="Trebuchet MS" w:hAnsi="Trebuchet MS"/>
          <w:lang w:eastAsia="ro-RO"/>
        </w:rPr>
        <w:t>ț</w:t>
      </w:r>
      <w:r w:rsidR="00084643" w:rsidRPr="00667D08">
        <w:rPr>
          <w:rFonts w:ascii="Trebuchet MS" w:hAnsi="Trebuchet MS"/>
          <w:lang w:eastAsia="ro-RO"/>
        </w:rPr>
        <w:t>ionale;</w:t>
      </w:r>
    </w:p>
    <w:p w:rsidR="00876F26"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t>o</w:t>
      </w:r>
      <w:r w:rsidR="00084643" w:rsidRPr="00667D08">
        <w:rPr>
          <w:rFonts w:ascii="Trebuchet MS" w:hAnsi="Trebuchet MS"/>
          <w:lang w:eastAsia="ro-RO"/>
        </w:rPr>
        <w:t xml:space="preserve">) comisioane </w:t>
      </w:r>
      <w:r w:rsidR="00B742B3" w:rsidRPr="00667D08">
        <w:rPr>
          <w:rFonts w:ascii="Trebuchet MS" w:hAnsi="Trebuchet MS"/>
          <w:lang w:eastAsia="ro-RO"/>
        </w:rPr>
        <w:t>ș</w:t>
      </w:r>
      <w:r w:rsidR="00084643" w:rsidRPr="00667D08">
        <w:rPr>
          <w:rFonts w:ascii="Trebuchet MS" w:hAnsi="Trebuchet MS"/>
          <w:lang w:eastAsia="ro-RO"/>
        </w:rPr>
        <w:t>i taxe bancare pentru ob</w:t>
      </w:r>
      <w:r w:rsidR="00B742B3" w:rsidRPr="00667D08">
        <w:rPr>
          <w:rFonts w:ascii="Trebuchet MS" w:hAnsi="Trebuchet MS"/>
          <w:lang w:eastAsia="ro-RO"/>
        </w:rPr>
        <w:t>ț</w:t>
      </w:r>
      <w:r w:rsidR="00084643" w:rsidRPr="00667D08">
        <w:rPr>
          <w:rFonts w:ascii="Trebuchet MS" w:hAnsi="Trebuchet MS"/>
          <w:lang w:eastAsia="ro-RO"/>
        </w:rPr>
        <w:t>inerea valutei;</w:t>
      </w:r>
    </w:p>
    <w:p w:rsidR="007F09EA" w:rsidRPr="00667D08"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t>p</w:t>
      </w:r>
      <w:r w:rsidR="007F09EA">
        <w:rPr>
          <w:rFonts w:ascii="Trebuchet MS" w:hAnsi="Trebuchet MS"/>
          <w:lang w:eastAsia="ro-RO"/>
        </w:rPr>
        <w:t xml:space="preserve">) </w:t>
      </w:r>
      <w:r w:rsidR="007F09EA" w:rsidRPr="007F09EA">
        <w:rPr>
          <w:rFonts w:ascii="Trebuchet MS" w:hAnsi="Trebuchet MS"/>
          <w:lang w:eastAsia="ro-RO"/>
        </w:rPr>
        <w:t>cheltuieli administrative pentru f</w:t>
      </w:r>
      <w:r w:rsidR="007F09EA">
        <w:rPr>
          <w:rFonts w:ascii="Trebuchet MS" w:hAnsi="Trebuchet MS"/>
          <w:lang w:eastAsia="ro-RO"/>
        </w:rPr>
        <w:t>unc</w:t>
      </w:r>
      <w:r w:rsidR="00205295">
        <w:rPr>
          <w:rFonts w:ascii="Trebuchet MS" w:hAnsi="Trebuchet MS"/>
          <w:lang w:eastAsia="ro-RO"/>
        </w:rPr>
        <w:t>ț</w:t>
      </w:r>
      <w:r w:rsidR="007F09EA">
        <w:rPr>
          <w:rFonts w:ascii="Trebuchet MS" w:hAnsi="Trebuchet MS"/>
          <w:lang w:eastAsia="ro-RO"/>
        </w:rPr>
        <w:t>ionarea structurii sportive;</w:t>
      </w:r>
    </w:p>
    <w:p w:rsidR="00407E84" w:rsidRPr="00667D08" w:rsidRDefault="002D48BB" w:rsidP="00660028">
      <w:pPr>
        <w:tabs>
          <w:tab w:val="left" w:pos="284"/>
        </w:tabs>
        <w:adjustRightInd w:val="0"/>
        <w:spacing w:before="100" w:after="100" w:line="264" w:lineRule="auto"/>
        <w:jc w:val="both"/>
        <w:rPr>
          <w:rFonts w:ascii="Trebuchet MS" w:hAnsi="Trebuchet MS"/>
          <w:lang w:eastAsia="ro-RO"/>
        </w:rPr>
      </w:pPr>
      <w:r>
        <w:rPr>
          <w:rFonts w:ascii="Trebuchet MS" w:hAnsi="Trebuchet MS"/>
          <w:lang w:eastAsia="ro-RO"/>
        </w:rPr>
        <w:t>r</w:t>
      </w:r>
      <w:r w:rsidR="00084643" w:rsidRPr="00667D08">
        <w:rPr>
          <w:rFonts w:ascii="Trebuchet MS" w:hAnsi="Trebuchet MS"/>
          <w:lang w:eastAsia="ro-RO"/>
        </w:rPr>
        <w:t>) alte cheltuieli în limitele financiare stabilite prin Normel</w:t>
      </w:r>
      <w:r w:rsidR="00407E84" w:rsidRPr="00667D08">
        <w:rPr>
          <w:rFonts w:ascii="Trebuchet MS" w:hAnsi="Trebuchet MS"/>
          <w:lang w:eastAsia="ro-RO"/>
        </w:rPr>
        <w:t>e</w:t>
      </w:r>
      <w:r w:rsidR="00084643" w:rsidRPr="00667D08">
        <w:rPr>
          <w:rFonts w:ascii="Trebuchet MS" w:hAnsi="Trebuchet MS"/>
          <w:lang w:eastAsia="ro-RO"/>
        </w:rPr>
        <w:t xml:space="preserve"> financiare pentru activitatea sportivă</w:t>
      </w:r>
      <w:r w:rsidR="00407E84" w:rsidRPr="00667D08">
        <w:rPr>
          <w:rFonts w:ascii="Trebuchet MS" w:hAnsi="Trebuchet MS"/>
          <w:lang w:eastAsia="ro-RO"/>
        </w:rPr>
        <w:t>, aprobate prin Hotărârea Guvernului nr. 1.447/2007</w:t>
      </w:r>
      <w:r w:rsidR="00084643" w:rsidRPr="00667D08">
        <w:rPr>
          <w:rFonts w:ascii="Trebuchet MS" w:hAnsi="Trebuchet MS"/>
          <w:lang w:eastAsia="ro-RO"/>
        </w:rPr>
        <w:t xml:space="preserve">, cu modificările </w:t>
      </w:r>
      <w:r w:rsidR="00B742B3" w:rsidRPr="00667D08">
        <w:rPr>
          <w:rFonts w:ascii="Trebuchet MS" w:hAnsi="Trebuchet MS"/>
          <w:lang w:eastAsia="ro-RO"/>
        </w:rPr>
        <w:t>ș</w:t>
      </w:r>
      <w:r w:rsidR="00084643" w:rsidRPr="00667D08">
        <w:rPr>
          <w:rFonts w:ascii="Trebuchet MS" w:hAnsi="Trebuchet MS"/>
          <w:lang w:eastAsia="ro-RO"/>
        </w:rPr>
        <w:t>i completările ulterioare.</w:t>
      </w:r>
    </w:p>
    <w:p w:rsidR="00D96754" w:rsidRPr="00667D08" w:rsidRDefault="00CC3B55" w:rsidP="00813E5C">
      <w:pPr>
        <w:tabs>
          <w:tab w:val="left" w:pos="284"/>
        </w:tabs>
        <w:adjustRightInd w:val="0"/>
        <w:spacing w:before="100" w:after="100" w:line="264" w:lineRule="auto"/>
        <w:jc w:val="both"/>
        <w:rPr>
          <w:rFonts w:ascii="Trebuchet MS" w:hAnsi="Trebuchet MS" w:cs="Tahoma"/>
          <w:b/>
          <w:bCs/>
          <w:iCs/>
        </w:rPr>
      </w:pPr>
      <w:r w:rsidRPr="00667D08">
        <w:rPr>
          <w:rFonts w:ascii="Trebuchet MS" w:hAnsi="Trebuchet MS" w:cs="Tahoma"/>
          <w:iCs/>
        </w:rPr>
        <w:t xml:space="preserve">(2) </w:t>
      </w:r>
      <w:r w:rsidRPr="00667D08">
        <w:rPr>
          <w:rFonts w:ascii="Trebuchet MS" w:hAnsi="Trebuchet MS" w:cs="Tahoma"/>
          <w:b/>
          <w:iCs/>
        </w:rPr>
        <w:t xml:space="preserve">Nu sunt eligibile </w:t>
      </w:r>
      <w:r w:rsidR="00D96754" w:rsidRPr="00667D08">
        <w:rPr>
          <w:rFonts w:ascii="Trebuchet MS" w:hAnsi="Trebuchet MS" w:cs="Tahoma"/>
          <w:bCs/>
          <w:iCs/>
        </w:rPr>
        <w:t>cheltuielile de personal,</w:t>
      </w:r>
      <w:r w:rsidR="00813E5C">
        <w:rPr>
          <w:rFonts w:ascii="Trebuchet MS" w:hAnsi="Trebuchet MS" w:cs="Tahoma"/>
          <w:bCs/>
          <w:iCs/>
        </w:rPr>
        <w:t xml:space="preserve"> precum și</w:t>
      </w:r>
      <w:r w:rsidR="00D96754" w:rsidRPr="00667D08">
        <w:rPr>
          <w:rFonts w:ascii="Trebuchet MS" w:hAnsi="Trebuchet MS" w:cs="Tahoma"/>
          <w:bCs/>
          <w:iCs/>
        </w:rPr>
        <w:t xml:space="preserve"> cheltuieli cu</w:t>
      </w:r>
      <w:r w:rsidR="00320734" w:rsidRPr="00667D08">
        <w:rPr>
          <w:rFonts w:ascii="Trebuchet MS" w:hAnsi="Trebuchet MS" w:cs="Tahoma"/>
          <w:bCs/>
          <w:iCs/>
        </w:rPr>
        <w:t xml:space="preserve"> dezvoltarea,</w:t>
      </w:r>
      <w:r w:rsidR="00D96754" w:rsidRPr="00667D08">
        <w:rPr>
          <w:rFonts w:ascii="Trebuchet MS" w:hAnsi="Trebuchet MS" w:cs="Tahoma"/>
          <w:bCs/>
          <w:iCs/>
        </w:rPr>
        <w:t xml:space="preserve"> între</w:t>
      </w:r>
      <w:r w:rsidR="00B742B3" w:rsidRPr="00667D08">
        <w:rPr>
          <w:rFonts w:ascii="Trebuchet MS" w:hAnsi="Trebuchet MS" w:cs="Tahoma"/>
          <w:bCs/>
          <w:iCs/>
        </w:rPr>
        <w:t>ț</w:t>
      </w:r>
      <w:r w:rsidR="00D96754" w:rsidRPr="00667D08">
        <w:rPr>
          <w:rFonts w:ascii="Trebuchet MS" w:hAnsi="Trebuchet MS" w:cs="Tahoma"/>
          <w:bCs/>
          <w:iCs/>
        </w:rPr>
        <w:t xml:space="preserve">inerea </w:t>
      </w:r>
      <w:r w:rsidR="00B742B3" w:rsidRPr="00667D08">
        <w:rPr>
          <w:rFonts w:ascii="Trebuchet MS" w:hAnsi="Trebuchet MS" w:cs="Tahoma"/>
          <w:bCs/>
          <w:iCs/>
        </w:rPr>
        <w:t>ș</w:t>
      </w:r>
      <w:r w:rsidR="00D96754" w:rsidRPr="00667D08">
        <w:rPr>
          <w:rFonts w:ascii="Trebuchet MS" w:hAnsi="Trebuchet MS" w:cs="Tahoma"/>
          <w:bCs/>
          <w:iCs/>
        </w:rPr>
        <w:t>i repararea mijloacelor fixe,</w:t>
      </w:r>
      <w:r w:rsidR="00813E5C" w:rsidRPr="00813E5C">
        <w:t xml:space="preserve"> </w:t>
      </w:r>
      <w:r w:rsidR="00813E5C" w:rsidRPr="00813E5C">
        <w:rPr>
          <w:rFonts w:ascii="Trebuchet MS" w:hAnsi="Trebuchet MS" w:cs="Tahoma"/>
          <w:bCs/>
          <w:iCs/>
        </w:rPr>
        <w:t>cu excep</w:t>
      </w:r>
      <w:r w:rsidR="00205295">
        <w:rPr>
          <w:rFonts w:ascii="Trebuchet MS" w:hAnsi="Trebuchet MS" w:cs="Tahoma"/>
          <w:bCs/>
          <w:iCs/>
        </w:rPr>
        <w:t>ț</w:t>
      </w:r>
      <w:r w:rsidR="00813E5C" w:rsidRPr="00813E5C">
        <w:rPr>
          <w:rFonts w:ascii="Trebuchet MS" w:hAnsi="Trebuchet MS" w:cs="Tahoma"/>
          <w:bCs/>
          <w:iCs/>
        </w:rPr>
        <w:t>ia cazului în care aceasta reprezintă o componentă indispensabilă proiectului</w:t>
      </w:r>
      <w:r w:rsidR="00813E5C">
        <w:rPr>
          <w:rFonts w:ascii="Trebuchet MS" w:hAnsi="Trebuchet MS" w:cs="Tahoma"/>
          <w:bCs/>
          <w:iCs/>
        </w:rPr>
        <w:t xml:space="preserve">, respectiv </w:t>
      </w:r>
      <w:r w:rsidR="00D96754" w:rsidRPr="00667D08">
        <w:rPr>
          <w:rFonts w:ascii="Trebuchet MS" w:hAnsi="Trebuchet MS" w:cs="Tahoma"/>
          <w:bCs/>
          <w:iCs/>
        </w:rPr>
        <w:t>alte cheltuieli proprii beneficiarului finan</w:t>
      </w:r>
      <w:r w:rsidR="00B742B3" w:rsidRPr="00667D08">
        <w:rPr>
          <w:rFonts w:ascii="Trebuchet MS" w:hAnsi="Trebuchet MS" w:cs="Tahoma"/>
          <w:bCs/>
          <w:iCs/>
        </w:rPr>
        <w:t>ț</w:t>
      </w:r>
      <w:r w:rsidR="00D96754" w:rsidRPr="00667D08">
        <w:rPr>
          <w:rFonts w:ascii="Trebuchet MS" w:hAnsi="Trebuchet MS" w:cs="Tahoma"/>
          <w:bCs/>
          <w:iCs/>
        </w:rPr>
        <w:t>ării nerambursabile</w:t>
      </w:r>
      <w:r w:rsidR="00D96754" w:rsidRPr="00667D08">
        <w:rPr>
          <w:rFonts w:ascii="Trebuchet MS" w:hAnsi="Trebuchet MS" w:cs="Tahoma"/>
          <w:b/>
          <w:bCs/>
          <w:iCs/>
        </w:rPr>
        <w:t>.</w:t>
      </w:r>
    </w:p>
    <w:p w:rsidR="00CC3B55" w:rsidRPr="00667D08" w:rsidRDefault="00CC3B55" w:rsidP="00660028">
      <w:pPr>
        <w:tabs>
          <w:tab w:val="left" w:pos="284"/>
        </w:tabs>
        <w:adjustRightInd w:val="0"/>
        <w:spacing w:before="100" w:after="100" w:line="264" w:lineRule="auto"/>
        <w:jc w:val="both"/>
        <w:rPr>
          <w:rFonts w:ascii="Trebuchet MS" w:hAnsi="Trebuchet MS" w:cs="Tahoma"/>
          <w:iCs/>
        </w:rPr>
      </w:pPr>
    </w:p>
    <w:p w:rsidR="00CC3B55" w:rsidRPr="00667D08" w:rsidRDefault="00CC3B55" w:rsidP="00660028">
      <w:pPr>
        <w:tabs>
          <w:tab w:val="left" w:pos="284"/>
        </w:tabs>
        <w:adjustRightInd w:val="0"/>
        <w:spacing w:before="100" w:after="100" w:line="264" w:lineRule="auto"/>
        <w:jc w:val="both"/>
        <w:rPr>
          <w:rFonts w:ascii="Trebuchet MS" w:hAnsi="Trebuchet MS" w:cs="Tahoma"/>
          <w:b/>
          <w:iCs/>
        </w:rPr>
      </w:pPr>
      <w:r w:rsidRPr="00667D08">
        <w:rPr>
          <w:rFonts w:ascii="Trebuchet MS" w:hAnsi="Trebuchet MS" w:cs="Tahoma"/>
          <w:b/>
          <w:iCs/>
        </w:rPr>
        <w:t xml:space="preserve">Capitolul </w:t>
      </w:r>
      <w:r w:rsidR="006F0678" w:rsidRPr="00667D08">
        <w:rPr>
          <w:rFonts w:ascii="Trebuchet MS" w:hAnsi="Trebuchet MS" w:cs="Tahoma"/>
          <w:b/>
          <w:iCs/>
        </w:rPr>
        <w:t>8</w:t>
      </w:r>
      <w:r w:rsidRPr="00667D08">
        <w:rPr>
          <w:rFonts w:ascii="Trebuchet MS" w:hAnsi="Trebuchet MS" w:cs="Tahoma"/>
          <w:b/>
          <w:iCs/>
        </w:rPr>
        <w:t xml:space="preserve"> – Reguli referitoare la elaborarea </w:t>
      </w:r>
      <w:r w:rsidR="00B742B3" w:rsidRPr="00667D08">
        <w:rPr>
          <w:rFonts w:ascii="Trebuchet MS" w:hAnsi="Trebuchet MS" w:cs="Tahoma"/>
          <w:b/>
          <w:iCs/>
        </w:rPr>
        <w:t>ș</w:t>
      </w:r>
      <w:r w:rsidRPr="00667D08">
        <w:rPr>
          <w:rFonts w:ascii="Trebuchet MS" w:hAnsi="Trebuchet MS" w:cs="Tahoma"/>
          <w:b/>
          <w:iCs/>
        </w:rPr>
        <w:t>i prezentarea cererii de finan</w:t>
      </w:r>
      <w:r w:rsidR="00B742B3" w:rsidRPr="00667D08">
        <w:rPr>
          <w:rFonts w:ascii="Trebuchet MS" w:hAnsi="Trebuchet MS" w:cs="Tahoma"/>
          <w:b/>
          <w:iCs/>
        </w:rPr>
        <w:t>ț</w:t>
      </w:r>
      <w:r w:rsidRPr="00667D08">
        <w:rPr>
          <w:rFonts w:ascii="Trebuchet MS" w:hAnsi="Trebuchet MS" w:cs="Tahoma"/>
          <w:b/>
          <w:iCs/>
        </w:rPr>
        <w:t>are</w:t>
      </w:r>
    </w:p>
    <w:p w:rsidR="00CC3B55" w:rsidRPr="00667D08" w:rsidRDefault="006F0678" w:rsidP="00660028">
      <w:pPr>
        <w:tabs>
          <w:tab w:val="left" w:pos="284"/>
        </w:tabs>
        <w:spacing w:before="100" w:after="100" w:line="264" w:lineRule="auto"/>
        <w:jc w:val="both"/>
        <w:rPr>
          <w:rFonts w:ascii="Trebuchet MS" w:hAnsi="Trebuchet MS" w:cs="Tahoma"/>
        </w:rPr>
      </w:pPr>
      <w:r w:rsidRPr="00667D08">
        <w:rPr>
          <w:rFonts w:ascii="Trebuchet MS" w:hAnsi="Trebuchet MS" w:cs="Tahoma"/>
          <w:b/>
        </w:rPr>
        <w:t>8</w:t>
      </w:r>
      <w:r w:rsidR="00CC3B55" w:rsidRPr="00667D08">
        <w:rPr>
          <w:rFonts w:ascii="Trebuchet MS" w:hAnsi="Trebuchet MS" w:cs="Tahoma"/>
          <w:b/>
        </w:rPr>
        <w:t xml:space="preserve">.1. </w:t>
      </w:r>
      <w:r w:rsidR="00F4601E" w:rsidRPr="00667D08">
        <w:rPr>
          <w:rFonts w:ascii="Trebuchet MS" w:hAnsi="Trebuchet MS" w:cs="Tahoma"/>
        </w:rPr>
        <w:t>(1)</w:t>
      </w:r>
      <w:r w:rsidR="00F4601E" w:rsidRPr="00667D08">
        <w:rPr>
          <w:rFonts w:ascii="Trebuchet MS" w:hAnsi="Trebuchet MS" w:cs="Tahoma"/>
          <w:b/>
        </w:rPr>
        <w:t xml:space="preserve"> </w:t>
      </w:r>
      <w:r w:rsidR="00CC3B55" w:rsidRPr="00667D08">
        <w:rPr>
          <w:rFonts w:ascii="Trebuchet MS" w:hAnsi="Trebuchet MS" w:cs="Tahoma"/>
        </w:rPr>
        <w:t>Documenta</w:t>
      </w:r>
      <w:r w:rsidR="00B742B3" w:rsidRPr="00667D08">
        <w:rPr>
          <w:rFonts w:ascii="Trebuchet MS" w:hAnsi="Trebuchet MS" w:cs="Tahoma"/>
        </w:rPr>
        <w:t>ț</w:t>
      </w:r>
      <w:r w:rsidR="00CC3B55" w:rsidRPr="00667D08">
        <w:rPr>
          <w:rFonts w:ascii="Trebuchet MS" w:hAnsi="Trebuchet MS" w:cs="Tahoma"/>
        </w:rPr>
        <w:t>ia de solicitare a finan</w:t>
      </w:r>
      <w:r w:rsidR="00B742B3" w:rsidRPr="00667D08">
        <w:rPr>
          <w:rFonts w:ascii="Trebuchet MS" w:hAnsi="Trebuchet MS" w:cs="Tahoma"/>
        </w:rPr>
        <w:t>ț</w:t>
      </w:r>
      <w:r w:rsidR="00CC3B55" w:rsidRPr="00667D08">
        <w:rPr>
          <w:rFonts w:ascii="Trebuchet MS" w:hAnsi="Trebuchet MS" w:cs="Tahoma"/>
        </w:rPr>
        <w:t>ării nerambursabile va cuprinde următoarele:</w:t>
      </w:r>
    </w:p>
    <w:p w:rsidR="00DD3FF1" w:rsidRPr="00667D08" w:rsidRDefault="00CC3B55" w:rsidP="00660028">
      <w:pPr>
        <w:tabs>
          <w:tab w:val="left" w:pos="284"/>
        </w:tabs>
        <w:spacing w:before="100" w:after="100" w:line="264" w:lineRule="auto"/>
        <w:jc w:val="both"/>
        <w:rPr>
          <w:rFonts w:ascii="Trebuchet MS" w:hAnsi="Trebuchet MS" w:cs="Tahoma"/>
          <w:b/>
          <w:i/>
          <w:color w:val="548DD4" w:themeColor="text2" w:themeTint="99"/>
        </w:rPr>
      </w:pPr>
      <w:r w:rsidRPr="00667D08">
        <w:rPr>
          <w:rFonts w:ascii="Trebuchet MS" w:hAnsi="Trebuchet MS" w:cs="Tahoma"/>
        </w:rPr>
        <w:t>a) formularul de solicitare a finan</w:t>
      </w:r>
      <w:r w:rsidR="00B742B3" w:rsidRPr="00667D08">
        <w:rPr>
          <w:rFonts w:ascii="Trebuchet MS" w:hAnsi="Trebuchet MS" w:cs="Tahoma"/>
        </w:rPr>
        <w:t>ț</w:t>
      </w:r>
      <w:r w:rsidRPr="00667D08">
        <w:rPr>
          <w:rFonts w:ascii="Trebuchet MS" w:hAnsi="Trebuchet MS" w:cs="Tahoma"/>
        </w:rPr>
        <w:t>ării</w:t>
      </w:r>
      <w:r w:rsidR="0010314E" w:rsidRPr="00667D08">
        <w:rPr>
          <w:rFonts w:ascii="Trebuchet MS" w:hAnsi="Trebuchet MS" w:cs="Tahoma"/>
        </w:rPr>
        <w:t xml:space="preserve"> – original,</w:t>
      </w:r>
      <w:r w:rsidRPr="00667D08">
        <w:rPr>
          <w:rFonts w:ascii="Trebuchet MS" w:hAnsi="Trebuchet MS" w:cs="Tahoma"/>
        </w:rPr>
        <w:t xml:space="preserve"> </w:t>
      </w:r>
      <w:r w:rsidR="00DD3FF1" w:rsidRPr="00667D08">
        <w:rPr>
          <w:rFonts w:ascii="Trebuchet MS" w:hAnsi="Trebuchet MS" w:cs="Tahoma"/>
        </w:rPr>
        <w:t xml:space="preserve">conform modelului prevăzut în </w:t>
      </w:r>
      <w:r w:rsidR="00DD3FF1" w:rsidRPr="00667D08">
        <w:rPr>
          <w:rFonts w:ascii="Trebuchet MS" w:hAnsi="Trebuchet MS" w:cs="Tahoma"/>
          <w:b/>
          <w:i/>
          <w:color w:val="548DD4" w:themeColor="text2" w:themeTint="99"/>
        </w:rPr>
        <w:t>anexa nr.</w:t>
      </w:r>
      <w:r w:rsidR="00DC50BF" w:rsidRPr="00667D08">
        <w:rPr>
          <w:rFonts w:ascii="Trebuchet MS" w:hAnsi="Trebuchet MS" w:cs="Tahoma"/>
          <w:b/>
          <w:i/>
          <w:color w:val="548DD4" w:themeColor="text2" w:themeTint="99"/>
        </w:rPr>
        <w:t xml:space="preserve"> </w:t>
      </w:r>
      <w:r w:rsidR="00822327" w:rsidRPr="00667D08">
        <w:rPr>
          <w:rFonts w:ascii="Trebuchet MS" w:hAnsi="Trebuchet MS" w:cs="Tahoma"/>
          <w:b/>
          <w:i/>
          <w:color w:val="548DD4" w:themeColor="text2" w:themeTint="99"/>
        </w:rPr>
        <w:t>1</w:t>
      </w:r>
      <w:r w:rsidR="00DD3FF1" w:rsidRPr="00667D08">
        <w:rPr>
          <w:rFonts w:ascii="Trebuchet MS" w:hAnsi="Trebuchet MS" w:cs="Tahoma"/>
          <w:b/>
          <w:i/>
          <w:color w:val="548DD4" w:themeColor="text2" w:themeTint="99"/>
        </w:rPr>
        <w:t xml:space="preserve"> la prezentul Ghid;</w:t>
      </w:r>
    </w:p>
    <w:p w:rsidR="00DD3FF1" w:rsidRPr="00667D08" w:rsidRDefault="00CC3B55" w:rsidP="00660028">
      <w:pPr>
        <w:tabs>
          <w:tab w:val="left" w:pos="284"/>
        </w:tabs>
        <w:spacing w:before="100" w:after="100" w:line="264" w:lineRule="auto"/>
        <w:jc w:val="both"/>
        <w:rPr>
          <w:rFonts w:ascii="Trebuchet MS" w:hAnsi="Trebuchet MS" w:cs="Tahoma"/>
          <w:b/>
          <w:i/>
          <w:color w:val="548DD4" w:themeColor="text2" w:themeTint="99"/>
        </w:rPr>
      </w:pPr>
      <w:r w:rsidRPr="00667D08">
        <w:rPr>
          <w:rFonts w:ascii="Trebuchet MS" w:hAnsi="Trebuchet MS" w:cs="Tahoma"/>
        </w:rPr>
        <w:t xml:space="preserve">b) bugetul de venituri </w:t>
      </w:r>
      <w:r w:rsidR="00B742B3" w:rsidRPr="00667D08">
        <w:rPr>
          <w:rFonts w:ascii="Trebuchet MS" w:hAnsi="Trebuchet MS" w:cs="Tahoma"/>
        </w:rPr>
        <w:t>ș</w:t>
      </w:r>
      <w:r w:rsidRPr="00667D08">
        <w:rPr>
          <w:rFonts w:ascii="Trebuchet MS" w:hAnsi="Trebuchet MS" w:cs="Tahoma"/>
        </w:rPr>
        <w:t xml:space="preserve">i cheltuieli al </w:t>
      </w:r>
      <w:r w:rsidR="000C76F7" w:rsidRPr="00667D08">
        <w:rPr>
          <w:rFonts w:ascii="Trebuchet MS" w:hAnsi="Trebuchet MS" w:cs="Tahoma"/>
        </w:rPr>
        <w:t>proiectului</w:t>
      </w:r>
      <w:r w:rsidR="00A10940" w:rsidRPr="00667D08">
        <w:rPr>
          <w:rFonts w:ascii="Trebuchet MS" w:hAnsi="Trebuchet MS" w:cs="Tahoma"/>
        </w:rPr>
        <w:t>/</w:t>
      </w:r>
      <w:r w:rsidR="000C76F7" w:rsidRPr="00667D08">
        <w:rPr>
          <w:rFonts w:ascii="Trebuchet MS" w:hAnsi="Trebuchet MS" w:cs="Tahoma"/>
        </w:rPr>
        <w:t xml:space="preserve"> </w:t>
      </w:r>
      <w:r w:rsidR="00A10940" w:rsidRPr="00667D08">
        <w:rPr>
          <w:rFonts w:ascii="Trebuchet MS" w:hAnsi="Trebuchet MS" w:cs="Tahoma"/>
        </w:rPr>
        <w:t>ac</w:t>
      </w:r>
      <w:r w:rsidR="00B742B3" w:rsidRPr="00667D08">
        <w:rPr>
          <w:rFonts w:ascii="Trebuchet MS" w:hAnsi="Trebuchet MS" w:cs="Tahoma"/>
        </w:rPr>
        <w:t>ț</w:t>
      </w:r>
      <w:r w:rsidR="00A10940" w:rsidRPr="00667D08">
        <w:rPr>
          <w:rFonts w:ascii="Trebuchet MS" w:hAnsi="Trebuchet MS" w:cs="Tahoma"/>
        </w:rPr>
        <w:t>iunii</w:t>
      </w:r>
      <w:r w:rsidRPr="00667D08">
        <w:rPr>
          <w:rFonts w:ascii="Trebuchet MS" w:hAnsi="Trebuchet MS" w:cs="Tahoma"/>
        </w:rPr>
        <w:t xml:space="preserve"> – original</w:t>
      </w:r>
      <w:r w:rsidR="00AF7462" w:rsidRPr="00667D08">
        <w:rPr>
          <w:rFonts w:ascii="Trebuchet MS" w:hAnsi="Trebuchet MS" w:cs="Tahoma"/>
        </w:rPr>
        <w:t>,</w:t>
      </w:r>
      <w:r w:rsidR="00166264" w:rsidRPr="00667D08">
        <w:rPr>
          <w:rFonts w:ascii="Trebuchet MS" w:hAnsi="Trebuchet MS" w:cs="Tahoma"/>
        </w:rPr>
        <w:t xml:space="preserve"> </w:t>
      </w:r>
      <w:r w:rsidR="00DD3FF1" w:rsidRPr="00667D08">
        <w:rPr>
          <w:rFonts w:ascii="Trebuchet MS" w:hAnsi="Trebuchet MS" w:cs="Tahoma"/>
        </w:rPr>
        <w:t xml:space="preserve">conform modelului prevăzut în </w:t>
      </w:r>
      <w:r w:rsidR="00DD3FF1" w:rsidRPr="00667D08">
        <w:rPr>
          <w:rFonts w:ascii="Trebuchet MS" w:hAnsi="Trebuchet MS" w:cs="Tahoma"/>
          <w:b/>
          <w:i/>
          <w:color w:val="548DD4" w:themeColor="text2" w:themeTint="99"/>
        </w:rPr>
        <w:t>anexa nr.</w:t>
      </w:r>
      <w:r w:rsidR="00DC50BF" w:rsidRPr="00667D08">
        <w:rPr>
          <w:rFonts w:ascii="Trebuchet MS" w:hAnsi="Trebuchet MS" w:cs="Tahoma"/>
          <w:b/>
          <w:i/>
          <w:color w:val="548DD4" w:themeColor="text2" w:themeTint="99"/>
        </w:rPr>
        <w:t xml:space="preserve"> </w:t>
      </w:r>
      <w:r w:rsidR="008453DD" w:rsidRPr="00667D08">
        <w:rPr>
          <w:rFonts w:ascii="Trebuchet MS" w:hAnsi="Trebuchet MS" w:cs="Tahoma"/>
          <w:b/>
          <w:i/>
          <w:color w:val="548DD4" w:themeColor="text2" w:themeTint="99"/>
        </w:rPr>
        <w:t>2</w:t>
      </w:r>
      <w:r w:rsidR="00DD3FF1" w:rsidRPr="00667D08">
        <w:rPr>
          <w:rFonts w:ascii="Trebuchet MS" w:hAnsi="Trebuchet MS" w:cs="Tahoma"/>
          <w:b/>
          <w:i/>
          <w:color w:val="548DD4" w:themeColor="text2" w:themeTint="99"/>
        </w:rPr>
        <w:t xml:space="preserve"> la prezentul Ghid;</w:t>
      </w:r>
    </w:p>
    <w:p w:rsidR="00DD3FF1" w:rsidRPr="00667D08" w:rsidRDefault="00CC3B55" w:rsidP="00660028">
      <w:pPr>
        <w:tabs>
          <w:tab w:val="left" w:pos="284"/>
        </w:tabs>
        <w:spacing w:before="100" w:after="100" w:line="264" w:lineRule="auto"/>
        <w:jc w:val="both"/>
        <w:rPr>
          <w:rFonts w:ascii="Trebuchet MS" w:hAnsi="Trebuchet MS" w:cs="Tahoma"/>
          <w:b/>
          <w:i/>
          <w:color w:val="548DD4" w:themeColor="text2" w:themeTint="99"/>
        </w:rPr>
      </w:pPr>
      <w:r w:rsidRPr="00667D08">
        <w:rPr>
          <w:rFonts w:ascii="Trebuchet MS" w:hAnsi="Trebuchet MS" w:cs="Tahoma"/>
        </w:rPr>
        <w:t xml:space="preserve">c) devizul </w:t>
      </w:r>
      <w:r w:rsidR="000C76F7" w:rsidRPr="00667D08">
        <w:rPr>
          <w:rFonts w:ascii="Trebuchet MS" w:hAnsi="Trebuchet MS" w:cs="Tahoma"/>
        </w:rPr>
        <w:t xml:space="preserve">proiectului/ </w:t>
      </w:r>
      <w:r w:rsidR="0076400C" w:rsidRPr="00667D08">
        <w:rPr>
          <w:rFonts w:ascii="Trebuchet MS" w:hAnsi="Trebuchet MS" w:cs="Tahoma"/>
        </w:rPr>
        <w:t>ac</w:t>
      </w:r>
      <w:r w:rsidR="00B742B3" w:rsidRPr="00667D08">
        <w:rPr>
          <w:rFonts w:ascii="Trebuchet MS" w:hAnsi="Trebuchet MS" w:cs="Tahoma"/>
        </w:rPr>
        <w:t>ț</w:t>
      </w:r>
      <w:r w:rsidR="0076400C" w:rsidRPr="00667D08">
        <w:rPr>
          <w:rFonts w:ascii="Trebuchet MS" w:hAnsi="Trebuchet MS" w:cs="Tahoma"/>
        </w:rPr>
        <w:t>iunii</w:t>
      </w:r>
      <w:r w:rsidR="00DD3FF1" w:rsidRPr="00667D08">
        <w:rPr>
          <w:rFonts w:ascii="Trebuchet MS" w:hAnsi="Trebuchet MS" w:cs="Tahoma"/>
        </w:rPr>
        <w:t xml:space="preserve"> – original, conform modelului prevăzut în </w:t>
      </w:r>
      <w:r w:rsidR="00DD3FF1" w:rsidRPr="00667D08">
        <w:rPr>
          <w:rFonts w:ascii="Trebuchet MS" w:hAnsi="Trebuchet MS" w:cs="Tahoma"/>
          <w:b/>
          <w:i/>
          <w:color w:val="548DD4" w:themeColor="text2" w:themeTint="99"/>
        </w:rPr>
        <w:t>anexa nr.</w:t>
      </w:r>
      <w:r w:rsidR="00DC50BF" w:rsidRPr="00667D08">
        <w:rPr>
          <w:rFonts w:ascii="Trebuchet MS" w:hAnsi="Trebuchet MS" w:cs="Tahoma"/>
          <w:b/>
          <w:i/>
          <w:color w:val="548DD4" w:themeColor="text2" w:themeTint="99"/>
        </w:rPr>
        <w:t xml:space="preserve"> </w:t>
      </w:r>
      <w:r w:rsidR="00DD3FF1" w:rsidRPr="00667D08">
        <w:rPr>
          <w:rFonts w:ascii="Trebuchet MS" w:hAnsi="Trebuchet MS" w:cs="Tahoma"/>
          <w:b/>
          <w:i/>
          <w:color w:val="548DD4" w:themeColor="text2" w:themeTint="99"/>
        </w:rPr>
        <w:t>3 la prezentul Ghid;</w:t>
      </w:r>
    </w:p>
    <w:p w:rsidR="00CC3B55" w:rsidRPr="00667D08" w:rsidRDefault="00CC3B55" w:rsidP="00660028">
      <w:pPr>
        <w:tabs>
          <w:tab w:val="left" w:pos="284"/>
        </w:tabs>
        <w:spacing w:before="100" w:after="100" w:line="264" w:lineRule="auto"/>
        <w:jc w:val="both"/>
        <w:rPr>
          <w:rFonts w:ascii="Trebuchet MS" w:hAnsi="Trebuchet MS" w:cs="Tahoma"/>
        </w:rPr>
      </w:pPr>
      <w:r w:rsidRPr="00667D08">
        <w:rPr>
          <w:rFonts w:ascii="Trebuchet MS" w:hAnsi="Trebuchet MS" w:cs="Tahoma"/>
        </w:rPr>
        <w:t>d) dovada existen</w:t>
      </w:r>
      <w:r w:rsidR="00B742B3" w:rsidRPr="00667D08">
        <w:rPr>
          <w:rFonts w:ascii="Trebuchet MS" w:hAnsi="Trebuchet MS" w:cs="Tahoma"/>
        </w:rPr>
        <w:t>ț</w:t>
      </w:r>
      <w:r w:rsidRPr="00667D08">
        <w:rPr>
          <w:rFonts w:ascii="Trebuchet MS" w:hAnsi="Trebuchet MS" w:cs="Tahoma"/>
        </w:rPr>
        <w:t>ei surselor de finan</w:t>
      </w:r>
      <w:r w:rsidR="00B742B3" w:rsidRPr="00667D08">
        <w:rPr>
          <w:rFonts w:ascii="Trebuchet MS" w:hAnsi="Trebuchet MS" w:cs="Tahoma"/>
        </w:rPr>
        <w:t>ț</w:t>
      </w:r>
      <w:r w:rsidRPr="00667D08">
        <w:rPr>
          <w:rFonts w:ascii="Trebuchet MS" w:hAnsi="Trebuchet MS" w:cs="Tahoma"/>
        </w:rPr>
        <w:t>are proprii sau oferite de ter</w:t>
      </w:r>
      <w:r w:rsidR="00B742B3" w:rsidRPr="00667D08">
        <w:rPr>
          <w:rFonts w:ascii="Trebuchet MS" w:hAnsi="Trebuchet MS" w:cs="Tahoma"/>
        </w:rPr>
        <w:t>ț</w:t>
      </w:r>
      <w:r w:rsidRPr="00667D08">
        <w:rPr>
          <w:rFonts w:ascii="Trebuchet MS" w:hAnsi="Trebuchet MS" w:cs="Tahoma"/>
        </w:rPr>
        <w:t>i, din care să rezulte de</w:t>
      </w:r>
      <w:r w:rsidR="00B742B3" w:rsidRPr="00667D08">
        <w:rPr>
          <w:rFonts w:ascii="Trebuchet MS" w:hAnsi="Trebuchet MS" w:cs="Tahoma"/>
        </w:rPr>
        <w:t>ț</w:t>
      </w:r>
      <w:r w:rsidRPr="00667D08">
        <w:rPr>
          <w:rFonts w:ascii="Trebuchet MS" w:hAnsi="Trebuchet MS" w:cs="Tahoma"/>
        </w:rPr>
        <w:t>inerea disponibilită</w:t>
      </w:r>
      <w:r w:rsidR="00B742B3" w:rsidRPr="00667D08">
        <w:rPr>
          <w:rFonts w:ascii="Trebuchet MS" w:hAnsi="Trebuchet MS" w:cs="Tahoma"/>
        </w:rPr>
        <w:t>ț</w:t>
      </w:r>
      <w:r w:rsidRPr="00667D08">
        <w:rPr>
          <w:rFonts w:ascii="Trebuchet MS" w:hAnsi="Trebuchet MS" w:cs="Tahoma"/>
        </w:rPr>
        <w:t>ilor băne</w:t>
      </w:r>
      <w:r w:rsidR="00B742B3" w:rsidRPr="00667D08">
        <w:rPr>
          <w:rFonts w:ascii="Trebuchet MS" w:hAnsi="Trebuchet MS" w:cs="Tahoma"/>
        </w:rPr>
        <w:t>ș</w:t>
      </w:r>
      <w:r w:rsidRPr="00667D08">
        <w:rPr>
          <w:rFonts w:ascii="Trebuchet MS" w:hAnsi="Trebuchet MS" w:cs="Tahoma"/>
        </w:rPr>
        <w:t>ti reprezentând cota proprie de 10% finan</w:t>
      </w:r>
      <w:r w:rsidR="00B742B3" w:rsidRPr="00667D08">
        <w:rPr>
          <w:rFonts w:ascii="Trebuchet MS" w:hAnsi="Trebuchet MS" w:cs="Tahoma"/>
        </w:rPr>
        <w:t>ț</w:t>
      </w:r>
      <w:r w:rsidRPr="00667D08">
        <w:rPr>
          <w:rFonts w:ascii="Trebuchet MS" w:hAnsi="Trebuchet MS" w:cs="Tahoma"/>
        </w:rPr>
        <w:t xml:space="preserve">are a </w:t>
      </w:r>
      <w:r w:rsidR="00184F54">
        <w:rPr>
          <w:rFonts w:ascii="Trebuchet MS" w:hAnsi="Trebuchet MS" w:cs="Tahoma"/>
        </w:rPr>
        <w:t>structurii sportive</w:t>
      </w:r>
      <w:r w:rsidR="0029546C">
        <w:rPr>
          <w:rFonts w:ascii="Trebuchet MS" w:hAnsi="Trebuchet MS" w:cs="Tahoma"/>
        </w:rPr>
        <w:t xml:space="preserve"> sau a persoanei fizice pentru care se solicită finanțarea</w:t>
      </w:r>
      <w:r w:rsidR="00D209B3" w:rsidRPr="00667D08">
        <w:rPr>
          <w:rFonts w:ascii="Trebuchet MS" w:hAnsi="Trebuchet MS" w:cs="Tahoma"/>
        </w:rPr>
        <w:t xml:space="preserve"> din valoarea totală a finan</w:t>
      </w:r>
      <w:r w:rsidR="00B742B3" w:rsidRPr="00667D08">
        <w:rPr>
          <w:rFonts w:ascii="Trebuchet MS" w:hAnsi="Trebuchet MS" w:cs="Tahoma"/>
        </w:rPr>
        <w:t>ț</w:t>
      </w:r>
      <w:r w:rsidR="00D209B3" w:rsidRPr="00667D08">
        <w:rPr>
          <w:rFonts w:ascii="Trebuchet MS" w:hAnsi="Trebuchet MS" w:cs="Tahoma"/>
        </w:rPr>
        <w:t>ării</w:t>
      </w:r>
      <w:r w:rsidRPr="00667D08">
        <w:rPr>
          <w:rFonts w:ascii="Trebuchet MS" w:hAnsi="Trebuchet MS" w:cs="Tahoma"/>
        </w:rPr>
        <w:t>:</w:t>
      </w:r>
    </w:p>
    <w:p w:rsidR="00CC3B55" w:rsidRPr="00667D08" w:rsidRDefault="00CC3B55" w:rsidP="00660028">
      <w:pPr>
        <w:tabs>
          <w:tab w:val="left" w:pos="284"/>
        </w:tabs>
        <w:spacing w:before="100" w:after="100" w:line="264" w:lineRule="auto"/>
        <w:jc w:val="both"/>
        <w:rPr>
          <w:rFonts w:ascii="Trebuchet MS" w:hAnsi="Trebuchet MS" w:cs="Tahoma"/>
        </w:rPr>
      </w:pPr>
      <w:r w:rsidRPr="00667D08">
        <w:rPr>
          <w:rFonts w:ascii="Trebuchet MS" w:hAnsi="Trebuchet MS" w:cs="Tahoma"/>
        </w:rPr>
        <w:t>- extras de cont care să dovedească existen</w:t>
      </w:r>
      <w:r w:rsidR="00B742B3" w:rsidRPr="00667D08">
        <w:rPr>
          <w:rFonts w:ascii="Trebuchet MS" w:hAnsi="Trebuchet MS" w:cs="Tahoma"/>
        </w:rPr>
        <w:t>ț</w:t>
      </w:r>
      <w:r w:rsidRPr="00667D08">
        <w:rPr>
          <w:rFonts w:ascii="Trebuchet MS" w:hAnsi="Trebuchet MS" w:cs="Tahoma"/>
        </w:rPr>
        <w:t>a disponibilului</w:t>
      </w:r>
      <w:r w:rsidR="009E00AD" w:rsidRPr="00667D08">
        <w:rPr>
          <w:rFonts w:ascii="Trebuchet MS" w:hAnsi="Trebuchet MS" w:cs="Tahoma"/>
        </w:rPr>
        <w:t>, de dată recentă, cel mult 15 zile</w:t>
      </w:r>
      <w:r w:rsidRPr="00667D08">
        <w:rPr>
          <w:rFonts w:ascii="Trebuchet MS" w:hAnsi="Trebuchet MS" w:cs="Tahoma"/>
        </w:rPr>
        <w:t>;</w:t>
      </w:r>
    </w:p>
    <w:p w:rsidR="00CC3B55" w:rsidRPr="00667D08" w:rsidRDefault="00CC3B55" w:rsidP="00660028">
      <w:pPr>
        <w:tabs>
          <w:tab w:val="left" w:pos="284"/>
        </w:tabs>
        <w:spacing w:before="100" w:after="100" w:line="264" w:lineRule="auto"/>
        <w:jc w:val="both"/>
        <w:rPr>
          <w:rFonts w:ascii="Trebuchet MS" w:hAnsi="Trebuchet MS" w:cs="Tahoma"/>
        </w:rPr>
      </w:pPr>
      <w:r w:rsidRPr="00667D08">
        <w:rPr>
          <w:rFonts w:ascii="Trebuchet MS" w:hAnsi="Trebuchet MS" w:cs="Tahoma"/>
        </w:rPr>
        <w:t>- contracte de sponsorizare;</w:t>
      </w:r>
    </w:p>
    <w:p w:rsidR="00CC3B55" w:rsidRPr="00667D08" w:rsidRDefault="00CC3B55" w:rsidP="00660028">
      <w:pPr>
        <w:tabs>
          <w:tab w:val="left" w:pos="284"/>
        </w:tabs>
        <w:spacing w:before="100" w:after="100" w:line="264" w:lineRule="auto"/>
        <w:jc w:val="both"/>
        <w:rPr>
          <w:rFonts w:ascii="Trebuchet MS" w:hAnsi="Trebuchet MS" w:cs="Tahoma"/>
        </w:rPr>
      </w:pPr>
      <w:r w:rsidRPr="00667D08">
        <w:rPr>
          <w:rFonts w:ascii="Trebuchet MS" w:hAnsi="Trebuchet MS" w:cs="Tahoma"/>
        </w:rPr>
        <w:t>- alte forme de sprijin financiar ferm din partea unor ter</w:t>
      </w:r>
      <w:r w:rsidR="00B742B3" w:rsidRPr="00667D08">
        <w:rPr>
          <w:rFonts w:ascii="Trebuchet MS" w:hAnsi="Trebuchet MS" w:cs="Tahoma"/>
        </w:rPr>
        <w:t>ț</w:t>
      </w:r>
      <w:r w:rsidRPr="00667D08">
        <w:rPr>
          <w:rFonts w:ascii="Trebuchet MS" w:hAnsi="Trebuchet MS" w:cs="Tahoma"/>
        </w:rPr>
        <w:t>i;</w:t>
      </w:r>
    </w:p>
    <w:p w:rsidR="00E62F30" w:rsidRPr="00667D08" w:rsidRDefault="00E62F30" w:rsidP="00660028">
      <w:pPr>
        <w:spacing w:before="100" w:after="100" w:line="264" w:lineRule="auto"/>
        <w:jc w:val="both"/>
        <w:rPr>
          <w:rFonts w:ascii="Trebuchet MS" w:hAnsi="Trebuchet MS" w:cs="Tahoma"/>
          <w:i/>
        </w:rPr>
      </w:pPr>
      <w:r w:rsidRPr="00667D08">
        <w:rPr>
          <w:rFonts w:ascii="Trebuchet MS" w:hAnsi="Trebuchet MS" w:cs="Tahoma"/>
          <w:i/>
        </w:rPr>
        <w:t>Notă: Contractele de sponsorizare</w:t>
      </w:r>
      <w:r w:rsidR="009E00AD" w:rsidRPr="00667D08">
        <w:rPr>
          <w:rFonts w:ascii="Trebuchet MS" w:hAnsi="Trebuchet MS" w:cs="Tahoma"/>
          <w:i/>
        </w:rPr>
        <w:t xml:space="preserve"> și celelalte forme de sprijin financiar</w:t>
      </w:r>
      <w:r w:rsidRPr="00667D08">
        <w:rPr>
          <w:rFonts w:ascii="Trebuchet MS" w:hAnsi="Trebuchet MS" w:cs="Tahoma"/>
          <w:i/>
        </w:rPr>
        <w:t xml:space="preserve"> trebuie să fie clare, să fie specificată</w:t>
      </w:r>
      <w:r w:rsidR="009E00AD" w:rsidRPr="00667D08">
        <w:rPr>
          <w:rFonts w:ascii="Trebuchet MS" w:hAnsi="Trebuchet MS" w:cs="Tahoma"/>
          <w:i/>
        </w:rPr>
        <w:t xml:space="preserve"> </w:t>
      </w:r>
      <w:r w:rsidRPr="00667D08">
        <w:rPr>
          <w:rFonts w:ascii="Trebuchet MS" w:hAnsi="Trebuchet MS" w:cs="Tahoma"/>
          <w:i/>
        </w:rPr>
        <w:t>suma cu care se finan</w:t>
      </w:r>
      <w:r w:rsidR="00B742B3" w:rsidRPr="00667D08">
        <w:rPr>
          <w:rFonts w:ascii="Trebuchet MS" w:hAnsi="Trebuchet MS" w:cs="Tahoma"/>
          <w:i/>
        </w:rPr>
        <w:t>ț</w:t>
      </w:r>
      <w:r w:rsidRPr="00667D08">
        <w:rPr>
          <w:rFonts w:ascii="Trebuchet MS" w:hAnsi="Trebuchet MS" w:cs="Tahoma"/>
          <w:i/>
        </w:rPr>
        <w:t xml:space="preserve">ează proiectul, formularele să fie </w:t>
      </w:r>
      <w:r w:rsidR="009E00AD" w:rsidRPr="00667D08">
        <w:rPr>
          <w:rFonts w:ascii="Trebuchet MS" w:hAnsi="Trebuchet MS" w:cs="Tahoma"/>
          <w:i/>
        </w:rPr>
        <w:t>însușite și</w:t>
      </w:r>
      <w:r w:rsidRPr="00667D08">
        <w:rPr>
          <w:rFonts w:ascii="Trebuchet MS" w:hAnsi="Trebuchet MS" w:cs="Tahoma"/>
          <w:i/>
        </w:rPr>
        <w:t xml:space="preserve"> înregistrate de ambele păr</w:t>
      </w:r>
      <w:r w:rsidR="00B742B3" w:rsidRPr="00667D08">
        <w:rPr>
          <w:rFonts w:ascii="Trebuchet MS" w:hAnsi="Trebuchet MS" w:cs="Tahoma"/>
          <w:i/>
        </w:rPr>
        <w:t>ț</w:t>
      </w:r>
      <w:r w:rsidRPr="00667D08">
        <w:rPr>
          <w:rFonts w:ascii="Trebuchet MS" w:hAnsi="Trebuchet MS" w:cs="Tahoma"/>
          <w:i/>
        </w:rPr>
        <w:t xml:space="preserve">i semnatare </w:t>
      </w:r>
      <w:r w:rsidR="00B742B3" w:rsidRPr="00667D08">
        <w:rPr>
          <w:rFonts w:ascii="Trebuchet MS" w:hAnsi="Trebuchet MS" w:cs="Tahoma"/>
          <w:i/>
        </w:rPr>
        <w:t>ș</w:t>
      </w:r>
      <w:r w:rsidRPr="00667D08">
        <w:rPr>
          <w:rFonts w:ascii="Trebuchet MS" w:hAnsi="Trebuchet MS" w:cs="Tahoma"/>
          <w:i/>
        </w:rPr>
        <w:t>i să reflecte în mod expres faptul că se refere la proiectul/</w:t>
      </w:r>
      <w:r w:rsidR="009E00AD" w:rsidRPr="00667D08">
        <w:rPr>
          <w:rFonts w:ascii="Trebuchet MS" w:hAnsi="Trebuchet MS" w:cs="Tahoma"/>
          <w:i/>
        </w:rPr>
        <w:t xml:space="preserve"> </w:t>
      </w:r>
      <w:r w:rsidRPr="00667D08">
        <w:rPr>
          <w:rFonts w:ascii="Trebuchet MS" w:hAnsi="Trebuchet MS" w:cs="Tahoma"/>
          <w:i/>
        </w:rPr>
        <w:t>ac</w:t>
      </w:r>
      <w:r w:rsidR="00B742B3" w:rsidRPr="00667D08">
        <w:rPr>
          <w:rFonts w:ascii="Trebuchet MS" w:hAnsi="Trebuchet MS" w:cs="Tahoma"/>
          <w:i/>
        </w:rPr>
        <w:t>ț</w:t>
      </w:r>
      <w:r w:rsidRPr="00667D08">
        <w:rPr>
          <w:rFonts w:ascii="Trebuchet MS" w:hAnsi="Trebuchet MS" w:cs="Tahoma"/>
          <w:i/>
        </w:rPr>
        <w:t>iunea pentru care se solicită finan</w:t>
      </w:r>
      <w:r w:rsidR="00B742B3" w:rsidRPr="00667D08">
        <w:rPr>
          <w:rFonts w:ascii="Trebuchet MS" w:hAnsi="Trebuchet MS" w:cs="Tahoma"/>
          <w:i/>
        </w:rPr>
        <w:t>ț</w:t>
      </w:r>
      <w:r w:rsidRPr="00667D08">
        <w:rPr>
          <w:rFonts w:ascii="Trebuchet MS" w:hAnsi="Trebuchet MS" w:cs="Tahoma"/>
          <w:i/>
        </w:rPr>
        <w:t>are</w:t>
      </w:r>
      <w:r w:rsidR="009E00AD" w:rsidRPr="00667D08">
        <w:rPr>
          <w:rFonts w:ascii="Trebuchet MS" w:hAnsi="Trebuchet MS" w:cs="Tahoma"/>
          <w:i/>
        </w:rPr>
        <w:t xml:space="preserve"> și perioada de derulare a acestuia</w:t>
      </w:r>
      <w:r w:rsidRPr="00667D08">
        <w:rPr>
          <w:rFonts w:ascii="Trebuchet MS" w:hAnsi="Trebuchet MS" w:cs="Tahoma"/>
          <w:i/>
        </w:rPr>
        <w:t>.</w:t>
      </w:r>
    </w:p>
    <w:p w:rsidR="00F4601E" w:rsidRPr="00FA1770" w:rsidRDefault="00CC3B55" w:rsidP="00463D0F">
      <w:pPr>
        <w:tabs>
          <w:tab w:val="left" w:pos="284"/>
        </w:tabs>
        <w:spacing w:before="100" w:after="100" w:line="264" w:lineRule="auto"/>
        <w:jc w:val="both"/>
        <w:rPr>
          <w:rFonts w:ascii="Trebuchet MS" w:hAnsi="Trebuchet MS" w:cs="Tahoma"/>
          <w:bCs/>
        </w:rPr>
      </w:pPr>
      <w:r w:rsidRPr="00667D08">
        <w:rPr>
          <w:rFonts w:ascii="Trebuchet MS" w:hAnsi="Trebuchet MS" w:cs="Tahoma"/>
        </w:rPr>
        <w:t xml:space="preserve">e) </w:t>
      </w:r>
      <w:r w:rsidR="00F4601E" w:rsidRPr="00667D08">
        <w:rPr>
          <w:rFonts w:ascii="Trebuchet MS" w:hAnsi="Trebuchet MS" w:cs="Tahoma"/>
          <w:bCs/>
        </w:rPr>
        <w:t xml:space="preserve">documente relevante </w:t>
      </w:r>
      <w:r w:rsidR="00FA1770" w:rsidRPr="00FA1770">
        <w:rPr>
          <w:rFonts w:ascii="Trebuchet MS" w:hAnsi="Trebuchet MS" w:cs="Tahoma"/>
          <w:bCs/>
        </w:rPr>
        <w:t xml:space="preserve">- raport de activitate pe anul anterior depunerii proiectului - </w:t>
      </w:r>
      <w:r w:rsidR="00F4601E" w:rsidRPr="00FA1770">
        <w:rPr>
          <w:rFonts w:ascii="Trebuchet MS" w:hAnsi="Trebuchet MS" w:cs="Tahoma"/>
          <w:bCs/>
        </w:rPr>
        <w:t xml:space="preserve">privind activitatea semnificativă a </w:t>
      </w:r>
      <w:r w:rsidR="00DD3FF1" w:rsidRPr="00FA1770">
        <w:rPr>
          <w:rFonts w:ascii="Trebuchet MS" w:hAnsi="Trebuchet MS" w:cs="Tahoma"/>
          <w:bCs/>
        </w:rPr>
        <w:t>structurii</w:t>
      </w:r>
      <w:r w:rsidR="00912A3A">
        <w:rPr>
          <w:rFonts w:ascii="Trebuchet MS" w:hAnsi="Trebuchet MS" w:cs="Tahoma"/>
          <w:bCs/>
        </w:rPr>
        <w:t xml:space="preserve"> sportive sau</w:t>
      </w:r>
      <w:r w:rsidR="00463D0F">
        <w:rPr>
          <w:rFonts w:ascii="Trebuchet MS" w:hAnsi="Trebuchet MS" w:cs="Tahoma"/>
          <w:bCs/>
        </w:rPr>
        <w:t xml:space="preserve"> </w:t>
      </w:r>
      <w:r w:rsidR="00912A3A">
        <w:rPr>
          <w:rFonts w:ascii="Trebuchet MS" w:hAnsi="Trebuchet MS" w:cs="Tahoma"/>
          <w:bCs/>
        </w:rPr>
        <w:t>a</w:t>
      </w:r>
      <w:r w:rsidR="00463D0F">
        <w:rPr>
          <w:rFonts w:ascii="Trebuchet MS" w:hAnsi="Trebuchet MS" w:cs="Tahoma"/>
          <w:bCs/>
        </w:rPr>
        <w:t xml:space="preserve"> </w:t>
      </w:r>
      <w:r w:rsidR="00912A3A" w:rsidRPr="0029546C">
        <w:rPr>
          <w:rFonts w:ascii="Trebuchet MS" w:hAnsi="Trebuchet MS"/>
        </w:rPr>
        <w:t>persoanei fizice pentru care se solicită finanțarea, după caz</w:t>
      </w:r>
      <w:r w:rsidR="004F3185" w:rsidRPr="00FA1770">
        <w:rPr>
          <w:rFonts w:ascii="Trebuchet MS" w:hAnsi="Trebuchet MS" w:cs="Tahoma"/>
          <w:bCs/>
        </w:rPr>
        <w:t>;</w:t>
      </w:r>
    </w:p>
    <w:p w:rsidR="00166264" w:rsidRPr="00667D08" w:rsidRDefault="00FA1770" w:rsidP="00637473">
      <w:pPr>
        <w:tabs>
          <w:tab w:val="left" w:pos="284"/>
        </w:tabs>
        <w:spacing w:before="100" w:after="100" w:line="264" w:lineRule="auto"/>
        <w:jc w:val="both"/>
        <w:rPr>
          <w:rFonts w:ascii="Trebuchet MS" w:hAnsi="Trebuchet MS" w:cs="Tahoma"/>
        </w:rPr>
      </w:pPr>
      <w:r>
        <w:rPr>
          <w:rFonts w:ascii="Trebuchet MS" w:hAnsi="Trebuchet MS" w:cs="Tahoma"/>
        </w:rPr>
        <w:t>f</w:t>
      </w:r>
      <w:r w:rsidR="00166264" w:rsidRPr="00667D08">
        <w:rPr>
          <w:rFonts w:ascii="Trebuchet MS" w:hAnsi="Trebuchet MS" w:cs="Tahoma"/>
        </w:rPr>
        <w:t>) declara</w:t>
      </w:r>
      <w:r w:rsidR="00B742B3" w:rsidRPr="00667D08">
        <w:rPr>
          <w:rFonts w:ascii="Trebuchet MS" w:hAnsi="Trebuchet MS" w:cs="Tahoma"/>
        </w:rPr>
        <w:t>ț</w:t>
      </w:r>
      <w:r w:rsidR="00166264" w:rsidRPr="00667D08">
        <w:rPr>
          <w:rFonts w:ascii="Trebuchet MS" w:hAnsi="Trebuchet MS" w:cs="Tahoma"/>
        </w:rPr>
        <w:t>ie pe proprie răspundere –</w:t>
      </w:r>
      <w:r w:rsidR="00AF7462" w:rsidRPr="00667D08">
        <w:rPr>
          <w:rFonts w:ascii="Trebuchet MS" w:hAnsi="Trebuchet MS" w:cs="Tahoma"/>
        </w:rPr>
        <w:t xml:space="preserve"> </w:t>
      </w:r>
      <w:r w:rsidR="00166264" w:rsidRPr="00667D08">
        <w:rPr>
          <w:rFonts w:ascii="Trebuchet MS" w:hAnsi="Trebuchet MS" w:cs="Tahoma"/>
        </w:rPr>
        <w:t xml:space="preserve">în original, </w:t>
      </w:r>
      <w:r w:rsidR="00DD3FF1" w:rsidRPr="00667D08">
        <w:rPr>
          <w:rFonts w:ascii="Trebuchet MS" w:hAnsi="Trebuchet MS" w:cs="Tahoma"/>
        </w:rPr>
        <w:t xml:space="preserve">conform modelului prevăzut în </w:t>
      </w:r>
      <w:r w:rsidR="00DD3FF1" w:rsidRPr="00667D08">
        <w:rPr>
          <w:rFonts w:ascii="Trebuchet MS" w:hAnsi="Trebuchet MS" w:cs="Tahoma"/>
          <w:b/>
          <w:i/>
        </w:rPr>
        <w:t>anexa nr.</w:t>
      </w:r>
      <w:r w:rsidR="00DC50BF" w:rsidRPr="00667D08">
        <w:rPr>
          <w:rFonts w:ascii="Trebuchet MS" w:hAnsi="Trebuchet MS" w:cs="Tahoma"/>
          <w:b/>
          <w:i/>
        </w:rPr>
        <w:t xml:space="preserve"> </w:t>
      </w:r>
      <w:r w:rsidR="008453DD" w:rsidRPr="00667D08">
        <w:rPr>
          <w:rFonts w:ascii="Trebuchet MS" w:hAnsi="Trebuchet MS" w:cs="Tahoma"/>
          <w:b/>
          <w:i/>
        </w:rPr>
        <w:t>4</w:t>
      </w:r>
      <w:r w:rsidR="00DD3FF1" w:rsidRPr="00667D08">
        <w:rPr>
          <w:rFonts w:ascii="Trebuchet MS" w:hAnsi="Trebuchet MS" w:cs="Tahoma"/>
          <w:b/>
          <w:i/>
        </w:rPr>
        <w:t xml:space="preserve"> la prezentul Ghid, </w:t>
      </w:r>
      <w:r w:rsidR="00166264" w:rsidRPr="00667D08">
        <w:rPr>
          <w:rFonts w:ascii="Trebuchet MS" w:hAnsi="Trebuchet MS" w:cs="Tahoma"/>
        </w:rPr>
        <w:t>din care să rezulte că</w:t>
      </w:r>
      <w:r w:rsidR="008874C4">
        <w:rPr>
          <w:rFonts w:ascii="Trebuchet MS" w:hAnsi="Trebuchet MS" w:cs="Tahoma"/>
        </w:rPr>
        <w:t xml:space="preserve"> structura sportivă</w:t>
      </w:r>
      <w:r w:rsidR="00573484">
        <w:rPr>
          <w:rFonts w:ascii="Trebuchet MS" w:hAnsi="Trebuchet MS" w:cs="Tahoma"/>
        </w:rPr>
        <w:t xml:space="preserve"> </w:t>
      </w:r>
      <w:r w:rsidR="008874C4" w:rsidRPr="00783027">
        <w:rPr>
          <w:rFonts w:ascii="Trebuchet MS" w:hAnsi="Trebuchet MS" w:cs="Tahoma"/>
          <w:b/>
        </w:rPr>
        <w:t>care se solicită finanțarea</w:t>
      </w:r>
      <w:r w:rsidR="00166264" w:rsidRPr="00667D08">
        <w:rPr>
          <w:rFonts w:ascii="Trebuchet MS" w:hAnsi="Trebuchet MS" w:cs="Tahoma"/>
        </w:rPr>
        <w:t>:</w:t>
      </w:r>
    </w:p>
    <w:p w:rsidR="00473677" w:rsidRDefault="00473677" w:rsidP="00637473">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473677">
        <w:rPr>
          <w:rFonts w:ascii="Trebuchet MS" w:hAnsi="Trebuchet MS" w:cs="Tahoma"/>
        </w:rPr>
        <w:t>este structură sportivă recunoscută în condiţiile legii;</w:t>
      </w:r>
    </w:p>
    <w:p w:rsidR="00637473" w:rsidRPr="00473677" w:rsidRDefault="00637473" w:rsidP="00637473">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37473">
        <w:rPr>
          <w:rFonts w:ascii="Trebuchet MS" w:hAnsi="Trebuchet MS" w:cs="Tahoma"/>
        </w:rPr>
        <w:t xml:space="preserve">a publicat, în extras, raportul de activitate şi situaţia financiară pe anul </w:t>
      </w:r>
      <w:r>
        <w:rPr>
          <w:rFonts w:ascii="Trebuchet MS" w:hAnsi="Trebuchet MS" w:cs="Tahoma"/>
        </w:rPr>
        <w:t>2021</w:t>
      </w:r>
      <w:r w:rsidRPr="00637473">
        <w:rPr>
          <w:rFonts w:ascii="Trebuchet MS" w:hAnsi="Trebuchet MS" w:cs="Tahoma"/>
        </w:rPr>
        <w:t xml:space="preserve"> în Monitorul Oficial al României, Partea a IV-a, nr. ............ din ………….; a înregistrat </w:t>
      </w:r>
      <w:r w:rsidRPr="00637473">
        <w:rPr>
          <w:rFonts w:ascii="Trebuchet MS" w:hAnsi="Trebuchet MS" w:cs="Tahoma"/>
        </w:rPr>
        <w:lastRenderedPageBreak/>
        <w:t>raportul de activitate în Registrul naţional al persoanelor juridice fără scop patrimonial cu nr. ..........</w:t>
      </w:r>
      <w:r>
        <w:rPr>
          <w:rFonts w:ascii="Trebuchet MS" w:hAnsi="Trebuchet MS" w:cs="Tahoma"/>
        </w:rPr>
        <w:t xml:space="preserve"> din ………….</w:t>
      </w:r>
      <w:r w:rsidRPr="00637473">
        <w:rPr>
          <w:rFonts w:ascii="Trebuchet MS" w:hAnsi="Trebuchet MS" w:cs="Tahoma"/>
        </w:rPr>
        <w:t>;</w:t>
      </w:r>
    </w:p>
    <w:p w:rsidR="00166264" w:rsidRPr="00667D08" w:rsidRDefault="00166264" w:rsidP="00637473">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nu are obliga</w:t>
      </w:r>
      <w:r w:rsidR="00B742B3" w:rsidRPr="00667D08">
        <w:rPr>
          <w:rFonts w:ascii="Trebuchet MS" w:hAnsi="Trebuchet MS" w:cs="Tahoma"/>
        </w:rPr>
        <w:t>ț</w:t>
      </w:r>
      <w:r w:rsidRPr="00667D08">
        <w:rPr>
          <w:rFonts w:ascii="Trebuchet MS" w:hAnsi="Trebuchet MS" w:cs="Tahoma"/>
        </w:rPr>
        <w:t xml:space="preserve">ii de plată exigibile </w:t>
      </w:r>
      <w:r w:rsidR="00B742B3" w:rsidRPr="00667D08">
        <w:rPr>
          <w:rFonts w:ascii="Trebuchet MS" w:hAnsi="Trebuchet MS" w:cs="Tahoma"/>
        </w:rPr>
        <w:t>ș</w:t>
      </w:r>
      <w:r w:rsidRPr="00667D08">
        <w:rPr>
          <w:rFonts w:ascii="Trebuchet MS" w:hAnsi="Trebuchet MS" w:cs="Tahoma"/>
        </w:rPr>
        <w:t>i nu este în litigiu cu institu</w:t>
      </w:r>
      <w:r w:rsidR="00B742B3" w:rsidRPr="00667D08">
        <w:rPr>
          <w:rFonts w:ascii="Trebuchet MS" w:hAnsi="Trebuchet MS" w:cs="Tahoma"/>
        </w:rPr>
        <w:t>ț</w:t>
      </w:r>
      <w:r w:rsidRPr="00667D08">
        <w:rPr>
          <w:rFonts w:ascii="Trebuchet MS" w:hAnsi="Trebuchet MS" w:cs="Tahoma"/>
        </w:rPr>
        <w:t>ia finan</w:t>
      </w:r>
      <w:r w:rsidR="00B742B3" w:rsidRPr="00667D08">
        <w:rPr>
          <w:rFonts w:ascii="Trebuchet MS" w:hAnsi="Trebuchet MS" w:cs="Tahoma"/>
        </w:rPr>
        <w:t>ț</w:t>
      </w:r>
      <w:r w:rsidRPr="00667D08">
        <w:rPr>
          <w:rFonts w:ascii="Trebuchet MS" w:hAnsi="Trebuchet MS" w:cs="Tahoma"/>
        </w:rPr>
        <w:t>atoare;</w:t>
      </w:r>
    </w:p>
    <w:p w:rsidR="00166264" w:rsidRPr="00667D08" w:rsidRDefault="00166264" w:rsidP="00637473">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nu are obliga</w:t>
      </w:r>
      <w:r w:rsidR="00B742B3" w:rsidRPr="00667D08">
        <w:rPr>
          <w:rFonts w:ascii="Trebuchet MS" w:hAnsi="Trebuchet MS" w:cs="Tahoma"/>
        </w:rPr>
        <w:t>ț</w:t>
      </w:r>
      <w:r w:rsidRPr="00667D08">
        <w:rPr>
          <w:rFonts w:ascii="Trebuchet MS" w:hAnsi="Trebuchet MS" w:cs="Tahoma"/>
        </w:rPr>
        <w:t xml:space="preserve">ii de plată exigibile privind impozitele </w:t>
      </w:r>
      <w:r w:rsidR="00B742B3" w:rsidRPr="00667D08">
        <w:rPr>
          <w:rFonts w:ascii="Trebuchet MS" w:hAnsi="Trebuchet MS" w:cs="Tahoma"/>
        </w:rPr>
        <w:t>ș</w:t>
      </w:r>
      <w:r w:rsidRPr="00667D08">
        <w:rPr>
          <w:rFonts w:ascii="Trebuchet MS" w:hAnsi="Trebuchet MS" w:cs="Tahoma"/>
        </w:rPr>
        <w:t xml:space="preserve">i taxele către stat, precum </w:t>
      </w:r>
      <w:r w:rsidR="00B742B3" w:rsidRPr="00667D08">
        <w:rPr>
          <w:rFonts w:ascii="Trebuchet MS" w:hAnsi="Trebuchet MS" w:cs="Tahoma"/>
        </w:rPr>
        <w:t>ș</w:t>
      </w:r>
      <w:r w:rsidRPr="00667D08">
        <w:rPr>
          <w:rFonts w:ascii="Trebuchet MS" w:hAnsi="Trebuchet MS" w:cs="Tahoma"/>
        </w:rPr>
        <w:t>i contribu</w:t>
      </w:r>
      <w:r w:rsidR="00B742B3" w:rsidRPr="00667D08">
        <w:rPr>
          <w:rFonts w:ascii="Trebuchet MS" w:hAnsi="Trebuchet MS" w:cs="Tahoma"/>
        </w:rPr>
        <w:t>ț</w:t>
      </w:r>
      <w:r w:rsidRPr="00667D08">
        <w:rPr>
          <w:rFonts w:ascii="Trebuchet MS" w:hAnsi="Trebuchet MS" w:cs="Tahoma"/>
        </w:rPr>
        <w:t>iile către asigurările sociale de stat;</w:t>
      </w:r>
    </w:p>
    <w:p w:rsidR="00166264" w:rsidRPr="00667D08" w:rsidRDefault="00166264" w:rsidP="00660028">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informa</w:t>
      </w:r>
      <w:r w:rsidR="00B742B3" w:rsidRPr="00667D08">
        <w:rPr>
          <w:rFonts w:ascii="Trebuchet MS" w:hAnsi="Trebuchet MS" w:cs="Tahoma"/>
        </w:rPr>
        <w:t>ț</w:t>
      </w:r>
      <w:r w:rsidRPr="00667D08">
        <w:rPr>
          <w:rFonts w:ascii="Trebuchet MS" w:hAnsi="Trebuchet MS" w:cs="Tahoma"/>
        </w:rPr>
        <w:t>iile furnizate institu</w:t>
      </w:r>
      <w:r w:rsidR="00B742B3" w:rsidRPr="00667D08">
        <w:rPr>
          <w:rFonts w:ascii="Trebuchet MS" w:hAnsi="Trebuchet MS" w:cs="Tahoma"/>
        </w:rPr>
        <w:t>ț</w:t>
      </w:r>
      <w:r w:rsidRPr="00667D08">
        <w:rPr>
          <w:rFonts w:ascii="Trebuchet MS" w:hAnsi="Trebuchet MS" w:cs="Tahoma"/>
        </w:rPr>
        <w:t>iei finan</w:t>
      </w:r>
      <w:r w:rsidR="00B742B3" w:rsidRPr="00667D08">
        <w:rPr>
          <w:rFonts w:ascii="Trebuchet MS" w:hAnsi="Trebuchet MS" w:cs="Tahoma"/>
        </w:rPr>
        <w:t>ț</w:t>
      </w:r>
      <w:r w:rsidRPr="00667D08">
        <w:rPr>
          <w:rFonts w:ascii="Trebuchet MS" w:hAnsi="Trebuchet MS" w:cs="Tahoma"/>
        </w:rPr>
        <w:t>atoare în vederea ob</w:t>
      </w:r>
      <w:r w:rsidR="00B742B3" w:rsidRPr="00667D08">
        <w:rPr>
          <w:rFonts w:ascii="Trebuchet MS" w:hAnsi="Trebuchet MS" w:cs="Tahoma"/>
        </w:rPr>
        <w:t>ț</w:t>
      </w:r>
      <w:r w:rsidRPr="00667D08">
        <w:rPr>
          <w:rFonts w:ascii="Trebuchet MS" w:hAnsi="Trebuchet MS" w:cs="Tahoma"/>
        </w:rPr>
        <w:t>inerii finan</w:t>
      </w:r>
      <w:r w:rsidR="00B742B3" w:rsidRPr="00667D08">
        <w:rPr>
          <w:rFonts w:ascii="Trebuchet MS" w:hAnsi="Trebuchet MS" w:cs="Tahoma"/>
        </w:rPr>
        <w:t>ț</w:t>
      </w:r>
      <w:r w:rsidRPr="00667D08">
        <w:rPr>
          <w:rFonts w:ascii="Trebuchet MS" w:hAnsi="Trebuchet MS" w:cs="Tahoma"/>
        </w:rPr>
        <w:t>ării sunt veridice;</w:t>
      </w:r>
    </w:p>
    <w:p w:rsidR="00071481" w:rsidRDefault="00166264" w:rsidP="00071481">
      <w:pPr>
        <w:pStyle w:val="ListParagraph"/>
        <w:numPr>
          <w:ilvl w:val="0"/>
          <w:numId w:val="12"/>
        </w:numPr>
        <w:tabs>
          <w:tab w:val="left" w:pos="284"/>
        </w:tabs>
        <w:spacing w:before="80" w:after="100" w:line="266" w:lineRule="auto"/>
        <w:ind w:left="0" w:firstLine="0"/>
        <w:contextualSpacing w:val="0"/>
        <w:jc w:val="both"/>
        <w:rPr>
          <w:rFonts w:ascii="Trebuchet MS" w:hAnsi="Trebuchet MS" w:cs="Tahoma"/>
        </w:rPr>
      </w:pPr>
      <w:r w:rsidRPr="00667D08">
        <w:rPr>
          <w:rFonts w:ascii="Trebuchet MS" w:hAnsi="Trebuchet MS" w:cs="Tahoma"/>
        </w:rPr>
        <w:t>nu se află în situa</w:t>
      </w:r>
      <w:r w:rsidR="00B742B3" w:rsidRPr="00667D08">
        <w:rPr>
          <w:rFonts w:ascii="Trebuchet MS" w:hAnsi="Trebuchet MS" w:cs="Tahoma"/>
        </w:rPr>
        <w:t>ț</w:t>
      </w:r>
      <w:r w:rsidRPr="00667D08">
        <w:rPr>
          <w:rFonts w:ascii="Trebuchet MS" w:hAnsi="Trebuchet MS" w:cs="Tahoma"/>
        </w:rPr>
        <w:t>ia de nerespectare a dispozi</w:t>
      </w:r>
      <w:r w:rsidR="00B742B3" w:rsidRPr="00667D08">
        <w:rPr>
          <w:rFonts w:ascii="Trebuchet MS" w:hAnsi="Trebuchet MS" w:cs="Tahoma"/>
        </w:rPr>
        <w:t>ț</w:t>
      </w:r>
      <w:r w:rsidRPr="00667D08">
        <w:rPr>
          <w:rFonts w:ascii="Trebuchet MS" w:hAnsi="Trebuchet MS" w:cs="Tahoma"/>
        </w:rPr>
        <w:t xml:space="preserve">iilor statutare, a actelor constitutive </w:t>
      </w:r>
      <w:r w:rsidR="00B742B3" w:rsidRPr="00667D08">
        <w:rPr>
          <w:rFonts w:ascii="Trebuchet MS" w:hAnsi="Trebuchet MS" w:cs="Tahoma"/>
        </w:rPr>
        <w:t>ș</w:t>
      </w:r>
      <w:r w:rsidRPr="00667D08">
        <w:rPr>
          <w:rFonts w:ascii="Trebuchet MS" w:hAnsi="Trebuchet MS" w:cs="Tahoma"/>
        </w:rPr>
        <w:t>i a regulamentelor proprii</w:t>
      </w:r>
      <w:r w:rsidR="008569ED">
        <w:rPr>
          <w:rFonts w:ascii="Trebuchet MS" w:hAnsi="Trebuchet MS" w:cs="Tahoma"/>
        </w:rPr>
        <w:t xml:space="preserve"> și că</w:t>
      </w:r>
      <w:r w:rsidR="00071481">
        <w:rPr>
          <w:rFonts w:ascii="Trebuchet MS" w:hAnsi="Trebuchet MS" w:cs="Tahoma"/>
        </w:rPr>
        <w:t xml:space="preserve"> persoana pentru care se solicită finanțarea </w:t>
      </w:r>
      <w:r w:rsidR="00071481" w:rsidRPr="000C76F7">
        <w:rPr>
          <w:rFonts w:ascii="Trebuchet MS" w:hAnsi="Trebuchet MS" w:cs="Tahoma"/>
          <w:bCs/>
        </w:rPr>
        <w:t>nu se afl</w:t>
      </w:r>
      <w:r w:rsidR="00071481">
        <w:rPr>
          <w:rFonts w:ascii="Trebuchet MS" w:hAnsi="Trebuchet MS" w:cs="Tahoma"/>
          <w:bCs/>
        </w:rPr>
        <w:t>ă</w:t>
      </w:r>
      <w:r w:rsidR="00071481" w:rsidRPr="000C76F7">
        <w:rPr>
          <w:rFonts w:ascii="Trebuchet MS" w:hAnsi="Trebuchet MS" w:cs="Tahoma"/>
          <w:bCs/>
        </w:rPr>
        <w:t xml:space="preserve"> în situaţia de nerespectare a dispoziţiilor statutare, a regulamentelor </w:t>
      </w:r>
      <w:r w:rsidR="00071481">
        <w:rPr>
          <w:rFonts w:ascii="Trebuchet MS" w:hAnsi="Trebuchet MS" w:cs="Tahoma"/>
          <w:bCs/>
        </w:rPr>
        <w:t>structurii sportive la care este legitimat</w:t>
      </w:r>
      <w:r w:rsidR="008569ED">
        <w:rPr>
          <w:rFonts w:ascii="Trebuchet MS" w:hAnsi="Trebuchet MS" w:cs="Tahoma"/>
          <w:bCs/>
        </w:rPr>
        <w:t>, după caz</w:t>
      </w:r>
      <w:r w:rsidR="00071481">
        <w:rPr>
          <w:rFonts w:ascii="Trebuchet MS" w:hAnsi="Trebuchet MS" w:cs="Tahoma"/>
          <w:bCs/>
        </w:rPr>
        <w:t>;</w:t>
      </w:r>
    </w:p>
    <w:p w:rsidR="00166264" w:rsidRPr="00C42D1A" w:rsidRDefault="00166264" w:rsidP="00C42D1A">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C42D1A">
        <w:rPr>
          <w:rFonts w:ascii="Trebuchet MS" w:hAnsi="Trebuchet MS" w:cs="Tahoma"/>
        </w:rPr>
        <w:t>se obligă să participe cu o contribu</w:t>
      </w:r>
      <w:r w:rsidR="00B742B3" w:rsidRPr="00C42D1A">
        <w:rPr>
          <w:rFonts w:ascii="Trebuchet MS" w:hAnsi="Trebuchet MS" w:cs="Tahoma"/>
        </w:rPr>
        <w:t>ț</w:t>
      </w:r>
      <w:r w:rsidRPr="00C42D1A">
        <w:rPr>
          <w:rFonts w:ascii="Trebuchet MS" w:hAnsi="Trebuchet MS" w:cs="Tahoma"/>
        </w:rPr>
        <w:t xml:space="preserve">ie financiară de minimum 10% din valoarea totală a </w:t>
      </w:r>
      <w:r w:rsidR="00E44533" w:rsidRPr="00C42D1A">
        <w:rPr>
          <w:rFonts w:ascii="Trebuchet MS" w:hAnsi="Trebuchet MS" w:cs="Tahoma"/>
        </w:rPr>
        <w:t>proiectului</w:t>
      </w:r>
      <w:r w:rsidR="005C715D">
        <w:rPr>
          <w:rFonts w:ascii="Trebuchet MS" w:hAnsi="Trebuchet MS" w:cs="Tahoma"/>
        </w:rPr>
        <w:t>/ acțiunii</w:t>
      </w:r>
      <w:r w:rsidR="00912A3A">
        <w:rPr>
          <w:rFonts w:ascii="Trebuchet MS" w:hAnsi="Trebuchet MS" w:cs="Tahoma"/>
        </w:rPr>
        <w:t>;</w:t>
      </w:r>
    </w:p>
    <w:p w:rsidR="00166264" w:rsidRPr="00667D08" w:rsidRDefault="002410DC" w:rsidP="00C42D1A">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Pr>
          <w:rFonts w:ascii="Trebuchet MS" w:hAnsi="Trebuchet MS" w:cs="Tahoma"/>
        </w:rPr>
        <w:t xml:space="preserve">structura sportivă </w:t>
      </w:r>
      <w:r w:rsidR="00166264" w:rsidRPr="00667D08">
        <w:rPr>
          <w:rFonts w:ascii="Trebuchet MS" w:hAnsi="Trebuchet MS" w:cs="Tahoma"/>
        </w:rPr>
        <w:t xml:space="preserve">nu face obiectul unei proceduri de dizolvare sau de lichidare </w:t>
      </w:r>
      <w:r w:rsidR="00B742B3" w:rsidRPr="00667D08">
        <w:rPr>
          <w:rFonts w:ascii="Trebuchet MS" w:hAnsi="Trebuchet MS" w:cs="Tahoma"/>
        </w:rPr>
        <w:t>ș</w:t>
      </w:r>
      <w:r w:rsidR="00166264" w:rsidRPr="00667D08">
        <w:rPr>
          <w:rFonts w:ascii="Trebuchet MS" w:hAnsi="Trebuchet MS" w:cs="Tahoma"/>
        </w:rPr>
        <w:t>i nu se află în stare de dizolvare ori de lichidare, în conformitate cu prevederile legale în vigoare;</w:t>
      </w:r>
    </w:p>
    <w:p w:rsidR="00166264" w:rsidRPr="00667D08" w:rsidRDefault="00166264" w:rsidP="00660028">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nu beneficiază de un alt contract de finan</w:t>
      </w:r>
      <w:r w:rsidR="00B742B3" w:rsidRPr="00667D08">
        <w:rPr>
          <w:rFonts w:ascii="Trebuchet MS" w:hAnsi="Trebuchet MS" w:cs="Tahoma"/>
        </w:rPr>
        <w:t>ț</w:t>
      </w:r>
      <w:r w:rsidRPr="00667D08">
        <w:rPr>
          <w:rFonts w:ascii="Trebuchet MS" w:hAnsi="Trebuchet MS" w:cs="Tahoma"/>
        </w:rPr>
        <w:t>are din fonduri publice pentru acela</w:t>
      </w:r>
      <w:r w:rsidR="00B742B3" w:rsidRPr="00667D08">
        <w:rPr>
          <w:rFonts w:ascii="Trebuchet MS" w:hAnsi="Trebuchet MS" w:cs="Tahoma"/>
        </w:rPr>
        <w:t>ș</w:t>
      </w:r>
      <w:r w:rsidRPr="00667D08">
        <w:rPr>
          <w:rFonts w:ascii="Trebuchet MS" w:hAnsi="Trebuchet MS" w:cs="Tahoma"/>
        </w:rPr>
        <w:t>i proiect</w:t>
      </w:r>
      <w:r w:rsidR="002410DC">
        <w:rPr>
          <w:rFonts w:ascii="Trebuchet MS" w:hAnsi="Trebuchet MS" w:cs="Tahoma"/>
        </w:rPr>
        <w:t xml:space="preserve">, </w:t>
      </w:r>
      <w:r w:rsidRPr="00667D08">
        <w:rPr>
          <w:rFonts w:ascii="Trebuchet MS" w:hAnsi="Trebuchet MS" w:cs="Tahoma"/>
        </w:rPr>
        <w:t>de la aceea</w:t>
      </w:r>
      <w:r w:rsidR="00B742B3" w:rsidRPr="00667D08">
        <w:rPr>
          <w:rFonts w:ascii="Trebuchet MS" w:hAnsi="Trebuchet MS" w:cs="Tahoma"/>
        </w:rPr>
        <w:t>ș</w:t>
      </w:r>
      <w:r w:rsidRPr="00667D08">
        <w:rPr>
          <w:rFonts w:ascii="Trebuchet MS" w:hAnsi="Trebuchet MS" w:cs="Tahoma"/>
        </w:rPr>
        <w:t>i autoritate finan</w:t>
      </w:r>
      <w:r w:rsidR="00B742B3" w:rsidRPr="00667D08">
        <w:rPr>
          <w:rFonts w:ascii="Trebuchet MS" w:hAnsi="Trebuchet MS" w:cs="Tahoma"/>
        </w:rPr>
        <w:t>ț</w:t>
      </w:r>
      <w:r w:rsidRPr="00667D08">
        <w:rPr>
          <w:rFonts w:ascii="Trebuchet MS" w:hAnsi="Trebuchet MS" w:cs="Tahoma"/>
        </w:rPr>
        <w:t>atoare în cursul anului fiscal curent;</w:t>
      </w:r>
    </w:p>
    <w:p w:rsidR="00166264" w:rsidRPr="00667D08" w:rsidRDefault="00166264" w:rsidP="00660028">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nu a beneficiat/a beneficiat în anul fiscal în curs de finan</w:t>
      </w:r>
      <w:r w:rsidR="00B742B3" w:rsidRPr="00667D08">
        <w:rPr>
          <w:rFonts w:ascii="Trebuchet MS" w:hAnsi="Trebuchet MS" w:cs="Tahoma"/>
        </w:rPr>
        <w:t>ț</w:t>
      </w:r>
      <w:r w:rsidRPr="00667D08">
        <w:rPr>
          <w:rFonts w:ascii="Trebuchet MS" w:hAnsi="Trebuchet MS" w:cs="Tahoma"/>
        </w:rPr>
        <w:t>are nerambursabilă de la institu</w:t>
      </w:r>
      <w:r w:rsidR="00B742B3" w:rsidRPr="00667D08">
        <w:rPr>
          <w:rFonts w:ascii="Trebuchet MS" w:hAnsi="Trebuchet MS" w:cs="Tahoma"/>
        </w:rPr>
        <w:t>ț</w:t>
      </w:r>
      <w:r w:rsidRPr="00667D08">
        <w:rPr>
          <w:rFonts w:ascii="Trebuchet MS" w:hAnsi="Trebuchet MS" w:cs="Tahoma"/>
        </w:rPr>
        <w:t>ia ......................................, în sumă de</w:t>
      </w:r>
      <w:r w:rsidR="00B742B3" w:rsidRPr="00667D08">
        <w:rPr>
          <w:rFonts w:ascii="Trebuchet MS" w:hAnsi="Trebuchet MS" w:cs="Tahoma"/>
        </w:rPr>
        <w:t xml:space="preserve"> .......................... lei</w:t>
      </w:r>
      <w:r w:rsidRPr="00667D08">
        <w:rPr>
          <w:rFonts w:ascii="Trebuchet MS" w:hAnsi="Trebuchet MS" w:cs="Tahoma"/>
        </w:rPr>
        <w:t xml:space="preserve">; </w:t>
      </w:r>
    </w:p>
    <w:p w:rsidR="00166264" w:rsidRDefault="00166264" w:rsidP="00660028">
      <w:pPr>
        <w:pStyle w:val="ListParagraph"/>
        <w:numPr>
          <w:ilvl w:val="0"/>
          <w:numId w:val="12"/>
        </w:numPr>
        <w:tabs>
          <w:tab w:val="left" w:pos="284"/>
        </w:tabs>
        <w:spacing w:before="100" w:after="100" w:line="264" w:lineRule="auto"/>
        <w:ind w:left="0" w:firstLine="0"/>
        <w:contextualSpacing w:val="0"/>
        <w:jc w:val="both"/>
        <w:rPr>
          <w:rFonts w:ascii="Trebuchet MS" w:hAnsi="Trebuchet MS" w:cs="Tahoma"/>
        </w:rPr>
      </w:pPr>
      <w:r w:rsidRPr="00667D08">
        <w:rPr>
          <w:rFonts w:ascii="Trebuchet MS" w:hAnsi="Trebuchet MS" w:cs="Tahoma"/>
        </w:rPr>
        <w:t>va utiliza sumele primite cu titlu de finan</w:t>
      </w:r>
      <w:r w:rsidR="00B742B3" w:rsidRPr="00667D08">
        <w:rPr>
          <w:rFonts w:ascii="Trebuchet MS" w:hAnsi="Trebuchet MS" w:cs="Tahoma"/>
        </w:rPr>
        <w:t>ț</w:t>
      </w:r>
      <w:r w:rsidRPr="00667D08">
        <w:rPr>
          <w:rFonts w:ascii="Trebuchet MS" w:hAnsi="Trebuchet MS" w:cs="Tahoma"/>
        </w:rPr>
        <w:t>are nerambursabilă exclusiv pentru derularea proiectului/</w:t>
      </w:r>
      <w:r w:rsidR="002E309D" w:rsidRPr="00667D08">
        <w:rPr>
          <w:rFonts w:ascii="Trebuchet MS" w:hAnsi="Trebuchet MS" w:cs="Tahoma"/>
        </w:rPr>
        <w:t xml:space="preserve"> </w:t>
      </w:r>
      <w:r w:rsidRPr="00667D08">
        <w:rPr>
          <w:rFonts w:ascii="Trebuchet MS" w:hAnsi="Trebuchet MS" w:cs="Tahoma"/>
        </w:rPr>
        <w:t>ac</w:t>
      </w:r>
      <w:r w:rsidR="00B742B3" w:rsidRPr="00667D08">
        <w:rPr>
          <w:rFonts w:ascii="Trebuchet MS" w:hAnsi="Trebuchet MS" w:cs="Tahoma"/>
        </w:rPr>
        <w:t>ț</w:t>
      </w:r>
      <w:r w:rsidRPr="00667D08">
        <w:rPr>
          <w:rFonts w:ascii="Trebuchet MS" w:hAnsi="Trebuchet MS" w:cs="Tahoma"/>
        </w:rPr>
        <w:t>iunii men</w:t>
      </w:r>
      <w:r w:rsidR="00B742B3" w:rsidRPr="00667D08">
        <w:rPr>
          <w:rFonts w:ascii="Trebuchet MS" w:hAnsi="Trebuchet MS" w:cs="Tahoma"/>
        </w:rPr>
        <w:t>ț</w:t>
      </w:r>
      <w:r w:rsidRPr="00667D08">
        <w:rPr>
          <w:rFonts w:ascii="Trebuchet MS" w:hAnsi="Trebuchet MS" w:cs="Tahoma"/>
        </w:rPr>
        <w:t>ionată în formularul de solicitare;</w:t>
      </w:r>
    </w:p>
    <w:p w:rsidR="00CC3B55" w:rsidRPr="00667D08" w:rsidRDefault="00171239" w:rsidP="00660028">
      <w:pPr>
        <w:tabs>
          <w:tab w:val="left" w:pos="284"/>
        </w:tabs>
        <w:spacing w:before="100" w:after="100" w:line="264" w:lineRule="auto"/>
        <w:jc w:val="both"/>
        <w:rPr>
          <w:rFonts w:ascii="Trebuchet MS" w:hAnsi="Trebuchet MS" w:cs="Tahoma"/>
        </w:rPr>
      </w:pPr>
      <w:r>
        <w:rPr>
          <w:rFonts w:ascii="Trebuchet MS" w:hAnsi="Trebuchet MS" w:cs="Tahoma"/>
        </w:rPr>
        <w:t>g</w:t>
      </w:r>
      <w:r w:rsidR="00F4601E" w:rsidRPr="00667D08">
        <w:rPr>
          <w:rFonts w:ascii="Trebuchet MS" w:hAnsi="Trebuchet MS" w:cs="Tahoma"/>
        </w:rPr>
        <w:t xml:space="preserve">) </w:t>
      </w:r>
      <w:r w:rsidR="00CC3B55" w:rsidRPr="00667D08">
        <w:rPr>
          <w:rFonts w:ascii="Trebuchet MS" w:hAnsi="Trebuchet MS" w:cs="Tahoma"/>
        </w:rPr>
        <w:t>actul constitutiv, statutul</w:t>
      </w:r>
      <w:r w:rsidR="001468BB" w:rsidRPr="00667D08">
        <w:rPr>
          <w:rFonts w:ascii="Trebuchet MS" w:hAnsi="Trebuchet MS" w:cs="Tahoma"/>
        </w:rPr>
        <w:t>,</w:t>
      </w:r>
      <w:r w:rsidR="00CC3B55" w:rsidRPr="00667D08">
        <w:rPr>
          <w:rFonts w:ascii="Trebuchet MS" w:hAnsi="Trebuchet MS" w:cs="Tahoma"/>
        </w:rPr>
        <w:t xml:space="preserve"> actele doveditoare ale sediului </w:t>
      </w:r>
      <w:r w:rsidR="00B742B3" w:rsidRPr="00667D08">
        <w:rPr>
          <w:rFonts w:ascii="Trebuchet MS" w:hAnsi="Trebuchet MS" w:cs="Tahoma"/>
        </w:rPr>
        <w:t>ș</w:t>
      </w:r>
      <w:r w:rsidR="00CC3B55" w:rsidRPr="00667D08">
        <w:rPr>
          <w:rFonts w:ascii="Trebuchet MS" w:hAnsi="Trebuchet MS" w:cs="Tahoma"/>
        </w:rPr>
        <w:t>i patrimoniului ini</w:t>
      </w:r>
      <w:r w:rsidR="00B742B3" w:rsidRPr="00667D08">
        <w:rPr>
          <w:rFonts w:ascii="Trebuchet MS" w:hAnsi="Trebuchet MS" w:cs="Tahoma"/>
        </w:rPr>
        <w:t>ț</w:t>
      </w:r>
      <w:r w:rsidR="00CC3B55" w:rsidRPr="00667D08">
        <w:rPr>
          <w:rFonts w:ascii="Trebuchet MS" w:hAnsi="Trebuchet MS" w:cs="Tahoma"/>
        </w:rPr>
        <w:t>ial ale organiza</w:t>
      </w:r>
      <w:r w:rsidR="00B742B3" w:rsidRPr="00667D08">
        <w:rPr>
          <w:rFonts w:ascii="Trebuchet MS" w:hAnsi="Trebuchet MS" w:cs="Tahoma"/>
        </w:rPr>
        <w:t>ț</w:t>
      </w:r>
      <w:r w:rsidR="00CC3B55" w:rsidRPr="00667D08">
        <w:rPr>
          <w:rFonts w:ascii="Trebuchet MS" w:hAnsi="Trebuchet MS" w:cs="Tahoma"/>
        </w:rPr>
        <w:t xml:space="preserve">iei solicitante, </w:t>
      </w:r>
      <w:r w:rsidR="001468BB" w:rsidRPr="00667D08">
        <w:rPr>
          <w:rFonts w:ascii="Trebuchet MS" w:hAnsi="Trebuchet MS" w:cs="Tahoma"/>
          <w:b/>
        </w:rPr>
        <w:t>componența nominală a organelor de conducere</w:t>
      </w:r>
      <w:r w:rsidR="001468BB" w:rsidRPr="00667D08">
        <w:rPr>
          <w:rFonts w:ascii="Trebuchet MS" w:hAnsi="Trebuchet MS" w:cs="Tahoma"/>
        </w:rPr>
        <w:t xml:space="preserve"> ale solicitantului, </w:t>
      </w:r>
      <w:r w:rsidR="00CC3B55" w:rsidRPr="00667D08">
        <w:rPr>
          <w:rFonts w:ascii="Trebuchet MS" w:hAnsi="Trebuchet MS" w:cs="Tahoma"/>
        </w:rPr>
        <w:t xml:space="preserve">precum </w:t>
      </w:r>
      <w:r w:rsidR="00B742B3" w:rsidRPr="00667D08">
        <w:rPr>
          <w:rFonts w:ascii="Trebuchet MS" w:hAnsi="Trebuchet MS" w:cs="Tahoma"/>
        </w:rPr>
        <w:t>ș</w:t>
      </w:r>
      <w:r w:rsidR="00190EB6" w:rsidRPr="00667D08">
        <w:rPr>
          <w:rFonts w:ascii="Trebuchet MS" w:hAnsi="Trebuchet MS" w:cs="Tahoma"/>
        </w:rPr>
        <w:t>i actele adi</w:t>
      </w:r>
      <w:r w:rsidR="00B742B3" w:rsidRPr="00667D08">
        <w:rPr>
          <w:rFonts w:ascii="Trebuchet MS" w:hAnsi="Trebuchet MS" w:cs="Tahoma"/>
        </w:rPr>
        <w:t>ț</w:t>
      </w:r>
      <w:r w:rsidR="00190EB6" w:rsidRPr="00667D08">
        <w:rPr>
          <w:rFonts w:ascii="Trebuchet MS" w:hAnsi="Trebuchet MS" w:cs="Tahoma"/>
        </w:rPr>
        <w:t>ionale, după caz;</w:t>
      </w:r>
    </w:p>
    <w:p w:rsidR="00CC3B55" w:rsidRPr="00667D08" w:rsidRDefault="00171239" w:rsidP="00660028">
      <w:pPr>
        <w:tabs>
          <w:tab w:val="left" w:pos="284"/>
        </w:tabs>
        <w:spacing w:before="100" w:after="100" w:line="264" w:lineRule="auto"/>
        <w:jc w:val="both"/>
        <w:rPr>
          <w:rFonts w:ascii="Trebuchet MS" w:hAnsi="Trebuchet MS" w:cs="Tahoma"/>
          <w:i/>
        </w:rPr>
      </w:pPr>
      <w:r>
        <w:rPr>
          <w:rFonts w:ascii="Trebuchet MS" w:hAnsi="Trebuchet MS" w:cs="Tahoma"/>
        </w:rPr>
        <w:t>h</w:t>
      </w:r>
      <w:r w:rsidR="00CC3B55" w:rsidRPr="00667D08">
        <w:rPr>
          <w:rFonts w:ascii="Trebuchet MS" w:hAnsi="Trebuchet MS" w:cs="Tahoma"/>
        </w:rPr>
        <w:t>) certificatul de înscriere sau alte acte doveditoare ale dobândirii perso</w:t>
      </w:r>
      <w:r w:rsidR="00F4601E" w:rsidRPr="00667D08">
        <w:rPr>
          <w:rFonts w:ascii="Trebuchet MS" w:hAnsi="Trebuchet MS" w:cs="Tahoma"/>
        </w:rPr>
        <w:t>nalită</w:t>
      </w:r>
      <w:r w:rsidR="00B742B3" w:rsidRPr="00667D08">
        <w:rPr>
          <w:rFonts w:ascii="Trebuchet MS" w:hAnsi="Trebuchet MS" w:cs="Tahoma"/>
        </w:rPr>
        <w:t>ț</w:t>
      </w:r>
      <w:r w:rsidR="00F4601E" w:rsidRPr="00667D08">
        <w:rPr>
          <w:rFonts w:ascii="Trebuchet MS" w:hAnsi="Trebuchet MS" w:cs="Tahoma"/>
        </w:rPr>
        <w:t>ii juridice</w:t>
      </w:r>
      <w:r w:rsidR="00184F54">
        <w:rPr>
          <w:rFonts w:ascii="Trebuchet MS" w:hAnsi="Trebuchet MS" w:cs="Tahoma"/>
        </w:rPr>
        <w:t xml:space="preserve"> a structurii sportive</w:t>
      </w:r>
      <w:r w:rsidR="00F4601E" w:rsidRPr="00667D08">
        <w:rPr>
          <w:rFonts w:ascii="Trebuchet MS" w:hAnsi="Trebuchet MS" w:cs="Tahoma"/>
        </w:rPr>
        <w:t>;</w:t>
      </w:r>
    </w:p>
    <w:p w:rsidR="00CC3B55" w:rsidRPr="00667D08" w:rsidRDefault="00171239" w:rsidP="00660028">
      <w:pPr>
        <w:tabs>
          <w:tab w:val="left" w:pos="284"/>
        </w:tabs>
        <w:spacing w:before="100" w:after="100" w:line="264" w:lineRule="auto"/>
        <w:jc w:val="both"/>
        <w:rPr>
          <w:rFonts w:ascii="Trebuchet MS" w:hAnsi="Trebuchet MS" w:cs="Tahoma"/>
        </w:rPr>
      </w:pPr>
      <w:r>
        <w:rPr>
          <w:rFonts w:ascii="Trebuchet MS" w:hAnsi="Trebuchet MS" w:cs="Tahoma"/>
        </w:rPr>
        <w:t>i</w:t>
      </w:r>
      <w:r w:rsidR="00CC3B55" w:rsidRPr="00667D08">
        <w:rPr>
          <w:rFonts w:ascii="Trebuchet MS" w:hAnsi="Trebuchet MS" w:cs="Tahoma"/>
        </w:rPr>
        <w:t>) certificatul de înregistrare fiscală</w:t>
      </w:r>
      <w:r w:rsidR="00F4601E" w:rsidRPr="00667D08">
        <w:rPr>
          <w:rFonts w:ascii="Trebuchet MS" w:hAnsi="Trebuchet MS" w:cs="Tahoma"/>
        </w:rPr>
        <w:t>;</w:t>
      </w:r>
    </w:p>
    <w:p w:rsidR="00FA5448" w:rsidRPr="00667D08" w:rsidRDefault="00171239" w:rsidP="00660028">
      <w:pPr>
        <w:tabs>
          <w:tab w:val="left" w:pos="284"/>
        </w:tabs>
        <w:spacing w:before="100" w:after="100" w:line="264" w:lineRule="auto"/>
        <w:jc w:val="both"/>
        <w:rPr>
          <w:rFonts w:ascii="Trebuchet MS" w:hAnsi="Trebuchet MS" w:cs="Tahoma"/>
        </w:rPr>
      </w:pPr>
      <w:r>
        <w:rPr>
          <w:rFonts w:ascii="Trebuchet MS" w:hAnsi="Trebuchet MS" w:cs="Tahoma"/>
        </w:rPr>
        <w:t>j</w:t>
      </w:r>
      <w:r w:rsidR="00F4601E" w:rsidRPr="00667D08">
        <w:rPr>
          <w:rFonts w:ascii="Trebuchet MS" w:hAnsi="Trebuchet MS" w:cs="Tahoma"/>
        </w:rPr>
        <w:t xml:space="preserve">) </w:t>
      </w:r>
      <w:r w:rsidR="00FA5448" w:rsidRPr="00667D08">
        <w:rPr>
          <w:rFonts w:ascii="Trebuchet MS" w:hAnsi="Trebuchet MS" w:cs="Tahoma"/>
        </w:rPr>
        <w:t>certificate fiscale din care să rezulte că solicitantul – persoană juridică</w:t>
      </w:r>
      <w:r w:rsidR="00137BC0">
        <w:rPr>
          <w:rFonts w:ascii="Trebuchet MS" w:hAnsi="Trebuchet MS" w:cs="Tahoma"/>
        </w:rPr>
        <w:t xml:space="preserve"> </w:t>
      </w:r>
      <w:r w:rsidR="00523FCE">
        <w:rPr>
          <w:rFonts w:ascii="Trebuchet MS" w:hAnsi="Trebuchet MS" w:cs="Tahoma"/>
        </w:rPr>
        <w:t>și</w:t>
      </w:r>
      <w:r w:rsidR="00137BC0">
        <w:rPr>
          <w:rFonts w:ascii="Trebuchet MS" w:hAnsi="Trebuchet MS" w:cs="Tahoma"/>
        </w:rPr>
        <w:t xml:space="preserve"> persoana pentru care se solicită finanțarea</w:t>
      </w:r>
      <w:r w:rsidR="00523FCE">
        <w:rPr>
          <w:rFonts w:ascii="Trebuchet MS" w:hAnsi="Trebuchet MS" w:cs="Tahoma"/>
        </w:rPr>
        <w:t>, dacă este cazul,</w:t>
      </w:r>
      <w:r w:rsidR="00FA5448" w:rsidRPr="00667D08">
        <w:rPr>
          <w:rFonts w:ascii="Trebuchet MS" w:hAnsi="Trebuchet MS" w:cs="Tahoma"/>
        </w:rPr>
        <w:t xml:space="preserve"> nu are </w:t>
      </w:r>
      <w:r w:rsidR="001468BB" w:rsidRPr="00667D08">
        <w:rPr>
          <w:rFonts w:ascii="Trebuchet MS" w:hAnsi="Trebuchet MS" w:cs="Tahoma"/>
        </w:rPr>
        <w:t>restanțe</w:t>
      </w:r>
      <w:r w:rsidR="00FA5448" w:rsidRPr="00667D08">
        <w:rPr>
          <w:rFonts w:ascii="Trebuchet MS" w:hAnsi="Trebuchet MS" w:cs="Tahoma"/>
        </w:rPr>
        <w:t xml:space="preserve"> către bugetul de stat, eliberat de </w:t>
      </w:r>
      <w:r w:rsidR="00FA5448" w:rsidRPr="00667D08">
        <w:rPr>
          <w:rFonts w:ascii="Trebuchet MS" w:hAnsi="Trebuchet MS"/>
        </w:rPr>
        <w:t>Agen</w:t>
      </w:r>
      <w:r w:rsidR="00B742B3" w:rsidRPr="00667D08">
        <w:rPr>
          <w:rFonts w:ascii="Trebuchet MS" w:hAnsi="Trebuchet MS"/>
        </w:rPr>
        <w:t>ț</w:t>
      </w:r>
      <w:r w:rsidR="00FA5448" w:rsidRPr="00667D08">
        <w:rPr>
          <w:rFonts w:ascii="Trebuchet MS" w:hAnsi="Trebuchet MS"/>
        </w:rPr>
        <w:t>ia Na</w:t>
      </w:r>
      <w:r w:rsidR="00B742B3" w:rsidRPr="00667D08">
        <w:rPr>
          <w:rFonts w:ascii="Trebuchet MS" w:hAnsi="Trebuchet MS"/>
        </w:rPr>
        <w:t>ț</w:t>
      </w:r>
      <w:r w:rsidR="00FA5448" w:rsidRPr="00667D08">
        <w:rPr>
          <w:rFonts w:ascii="Trebuchet MS" w:hAnsi="Trebuchet MS"/>
        </w:rPr>
        <w:t>ională de Administrare Fiscală</w:t>
      </w:r>
      <w:r w:rsidR="0008185F" w:rsidRPr="00667D08">
        <w:rPr>
          <w:rFonts w:ascii="Trebuchet MS" w:hAnsi="Trebuchet MS"/>
        </w:rPr>
        <w:t xml:space="preserve"> (ANAF)</w:t>
      </w:r>
      <w:r w:rsidR="00FA5448" w:rsidRPr="00667D08">
        <w:rPr>
          <w:rFonts w:ascii="Trebuchet MS" w:hAnsi="Trebuchet MS"/>
        </w:rPr>
        <w:t>,</w:t>
      </w:r>
      <w:r w:rsidR="00FA5448" w:rsidRPr="00667D08">
        <w:rPr>
          <w:rFonts w:ascii="Trebuchet MS" w:hAnsi="Trebuchet MS" w:cs="Tahoma"/>
        </w:rPr>
        <w:t xml:space="preserve"> </w:t>
      </w:r>
      <w:r w:rsidR="00B742B3" w:rsidRPr="00667D08">
        <w:rPr>
          <w:rFonts w:ascii="Trebuchet MS" w:hAnsi="Trebuchet MS" w:cs="Tahoma"/>
        </w:rPr>
        <w:t>ș</w:t>
      </w:r>
      <w:r w:rsidR="00FA5448" w:rsidRPr="00667D08">
        <w:rPr>
          <w:rFonts w:ascii="Trebuchet MS" w:hAnsi="Trebuchet MS" w:cs="Tahoma"/>
        </w:rPr>
        <w:t>i către bugetul local, eliberat de</w:t>
      </w:r>
      <w:r w:rsidR="00FA5448" w:rsidRPr="00667D08">
        <w:rPr>
          <w:rFonts w:ascii="Trebuchet MS" w:hAnsi="Trebuchet MS"/>
        </w:rPr>
        <w:t xml:space="preserve"> autorită</w:t>
      </w:r>
      <w:r w:rsidR="00B742B3" w:rsidRPr="00667D08">
        <w:rPr>
          <w:rFonts w:ascii="Trebuchet MS" w:hAnsi="Trebuchet MS"/>
        </w:rPr>
        <w:t>ț</w:t>
      </w:r>
      <w:r w:rsidR="00FA5448" w:rsidRPr="00667D08">
        <w:rPr>
          <w:rFonts w:ascii="Trebuchet MS" w:hAnsi="Trebuchet MS"/>
        </w:rPr>
        <w:t>ile administra</w:t>
      </w:r>
      <w:r w:rsidR="00B742B3" w:rsidRPr="00667D08">
        <w:rPr>
          <w:rFonts w:ascii="Trebuchet MS" w:hAnsi="Trebuchet MS"/>
        </w:rPr>
        <w:t>ț</w:t>
      </w:r>
      <w:r w:rsidR="00FA5448" w:rsidRPr="00667D08">
        <w:rPr>
          <w:rFonts w:ascii="Trebuchet MS" w:hAnsi="Trebuchet MS"/>
        </w:rPr>
        <w:t>iei publice locale de la sediul social al solicitantului</w:t>
      </w:r>
      <w:r w:rsidR="004750A5">
        <w:rPr>
          <w:rFonts w:ascii="Trebuchet MS" w:hAnsi="Trebuchet MS"/>
        </w:rPr>
        <w:t xml:space="preserve"> / domiciliul persoanei pentru care se solicită finanțarea</w:t>
      </w:r>
      <w:r w:rsidR="00F912F1" w:rsidRPr="00667D08">
        <w:rPr>
          <w:rFonts w:ascii="Trebuchet MS" w:hAnsi="Trebuchet MS"/>
        </w:rPr>
        <w:t xml:space="preserve"> – original sau copie legalizată</w:t>
      </w:r>
      <w:r w:rsidR="00B6357C" w:rsidRPr="00667D08">
        <w:rPr>
          <w:rFonts w:ascii="Trebuchet MS" w:hAnsi="Trebuchet MS"/>
        </w:rPr>
        <w:t>;</w:t>
      </w:r>
    </w:p>
    <w:p w:rsidR="00F4601E" w:rsidRPr="00667D08" w:rsidRDefault="002547E7" w:rsidP="004B5FAF">
      <w:pPr>
        <w:tabs>
          <w:tab w:val="left" w:pos="284"/>
          <w:tab w:val="left" w:pos="10773"/>
          <w:tab w:val="left" w:pos="11057"/>
        </w:tabs>
        <w:spacing w:before="100" w:after="100" w:line="264" w:lineRule="auto"/>
        <w:jc w:val="both"/>
        <w:rPr>
          <w:rFonts w:ascii="Trebuchet MS" w:hAnsi="Trebuchet MS" w:cs="Tahoma"/>
        </w:rPr>
      </w:pPr>
      <w:r>
        <w:rPr>
          <w:rFonts w:ascii="Trebuchet MS" w:hAnsi="Trebuchet MS" w:cs="Tahoma"/>
        </w:rPr>
        <w:t>k</w:t>
      </w:r>
      <w:r w:rsidR="00F4601E" w:rsidRPr="00667D08">
        <w:rPr>
          <w:rFonts w:ascii="Trebuchet MS" w:hAnsi="Trebuchet MS" w:cs="Tahoma"/>
        </w:rPr>
        <w:t>) certificat de identitate sportivă</w:t>
      </w:r>
      <w:r w:rsidR="00C90C0D">
        <w:rPr>
          <w:rFonts w:ascii="Trebuchet MS" w:hAnsi="Trebuchet MS" w:cs="Tahoma"/>
        </w:rPr>
        <w:t xml:space="preserve"> a structurii sportive</w:t>
      </w:r>
      <w:r w:rsidR="00A90E72">
        <w:rPr>
          <w:rFonts w:ascii="Trebuchet MS" w:hAnsi="Trebuchet MS" w:cs="Tahoma"/>
        </w:rPr>
        <w:t xml:space="preserve">, precum și </w:t>
      </w:r>
      <w:r w:rsidR="004750A5" w:rsidRPr="00477B65">
        <w:rPr>
          <w:rFonts w:ascii="Trebuchet MS" w:hAnsi="Trebuchet MS"/>
        </w:rPr>
        <w:t>documente de atestare ca sportiv de performanță sau amator (legitimație sau carnet de sportiv vizate la zi – copie) în cazul persoanei fizice pentru care se solicită finanțarea</w:t>
      </w:r>
      <w:r w:rsidR="00F4601E" w:rsidRPr="00667D08">
        <w:rPr>
          <w:rFonts w:ascii="Trebuchet MS" w:hAnsi="Trebuchet MS" w:cs="Tahoma"/>
        </w:rPr>
        <w:t>;</w:t>
      </w:r>
    </w:p>
    <w:p w:rsidR="00C30B13" w:rsidRDefault="002547E7" w:rsidP="00660028">
      <w:pPr>
        <w:tabs>
          <w:tab w:val="left" w:pos="284"/>
        </w:tabs>
        <w:spacing w:before="100" w:after="100" w:line="264" w:lineRule="auto"/>
        <w:jc w:val="both"/>
        <w:rPr>
          <w:rFonts w:ascii="Trebuchet MS" w:hAnsi="Trebuchet MS"/>
        </w:rPr>
      </w:pPr>
      <w:r>
        <w:rPr>
          <w:rFonts w:ascii="Trebuchet MS" w:hAnsi="Trebuchet MS" w:cs="Tahoma"/>
        </w:rPr>
        <w:t>l</w:t>
      </w:r>
      <w:r w:rsidR="00F4601E" w:rsidRPr="00667D08">
        <w:rPr>
          <w:rFonts w:ascii="Trebuchet MS" w:hAnsi="Trebuchet MS" w:cs="Tahoma"/>
        </w:rPr>
        <w:t>) dovada afilierii</w:t>
      </w:r>
      <w:r w:rsidR="004B5FAF">
        <w:rPr>
          <w:rFonts w:ascii="Trebuchet MS" w:hAnsi="Trebuchet MS" w:cs="Tahoma"/>
        </w:rPr>
        <w:t xml:space="preserve"> structurii sportive</w:t>
      </w:r>
      <w:r w:rsidR="00F4601E" w:rsidRPr="00667D08">
        <w:rPr>
          <w:rFonts w:ascii="Trebuchet MS" w:hAnsi="Trebuchet MS" w:cs="Tahoma"/>
        </w:rPr>
        <w:t xml:space="preserve"> la federa</w:t>
      </w:r>
      <w:r w:rsidR="00B742B3" w:rsidRPr="00667D08">
        <w:rPr>
          <w:rFonts w:ascii="Trebuchet MS" w:hAnsi="Trebuchet MS" w:cs="Tahoma"/>
        </w:rPr>
        <w:t>ț</w:t>
      </w:r>
      <w:r w:rsidR="00F4601E" w:rsidRPr="00667D08">
        <w:rPr>
          <w:rFonts w:ascii="Trebuchet MS" w:hAnsi="Trebuchet MS" w:cs="Tahoma"/>
        </w:rPr>
        <w:t>ia sportivă na</w:t>
      </w:r>
      <w:r w:rsidR="00B742B3" w:rsidRPr="00667D08">
        <w:rPr>
          <w:rFonts w:ascii="Trebuchet MS" w:hAnsi="Trebuchet MS" w:cs="Tahoma"/>
        </w:rPr>
        <w:t>ț</w:t>
      </w:r>
      <w:r w:rsidR="00F4601E" w:rsidRPr="00667D08">
        <w:rPr>
          <w:rFonts w:ascii="Trebuchet MS" w:hAnsi="Trebuchet MS" w:cs="Tahoma"/>
        </w:rPr>
        <w:t xml:space="preserve">ională de specialitate </w:t>
      </w:r>
      <w:r w:rsidR="00B742B3" w:rsidRPr="00667D08">
        <w:rPr>
          <w:rFonts w:ascii="Trebuchet MS" w:hAnsi="Trebuchet MS" w:cs="Tahoma"/>
        </w:rPr>
        <w:t>ș</w:t>
      </w:r>
      <w:r w:rsidR="00F4601E" w:rsidRPr="00667D08">
        <w:rPr>
          <w:rFonts w:ascii="Trebuchet MS" w:hAnsi="Trebuchet MS" w:cs="Tahoma"/>
        </w:rPr>
        <w:t>i/sau la asocia</w:t>
      </w:r>
      <w:r w:rsidR="00B742B3" w:rsidRPr="00667D08">
        <w:rPr>
          <w:rFonts w:ascii="Trebuchet MS" w:hAnsi="Trebuchet MS" w:cs="Tahoma"/>
        </w:rPr>
        <w:t>ț</w:t>
      </w:r>
      <w:r w:rsidR="00F4601E" w:rsidRPr="00667D08">
        <w:rPr>
          <w:rFonts w:ascii="Trebuchet MS" w:hAnsi="Trebuchet MS" w:cs="Tahoma"/>
        </w:rPr>
        <w:t>ia pe ramură de sport jude</w:t>
      </w:r>
      <w:r w:rsidR="00B742B3" w:rsidRPr="00667D08">
        <w:rPr>
          <w:rFonts w:ascii="Trebuchet MS" w:hAnsi="Trebuchet MS" w:cs="Tahoma"/>
        </w:rPr>
        <w:t>ț</w:t>
      </w:r>
      <w:r>
        <w:rPr>
          <w:rFonts w:ascii="Trebuchet MS" w:hAnsi="Trebuchet MS" w:cs="Tahoma"/>
        </w:rPr>
        <w:t>eană</w:t>
      </w:r>
      <w:r w:rsidR="00C30B13" w:rsidRPr="00C30B13">
        <w:rPr>
          <w:rFonts w:ascii="Trebuchet MS" w:hAnsi="Trebuchet MS"/>
        </w:rPr>
        <w:t>;</w:t>
      </w:r>
    </w:p>
    <w:p w:rsidR="00F4601E" w:rsidRPr="00667D08" w:rsidRDefault="00BB23D5" w:rsidP="00660028">
      <w:pPr>
        <w:tabs>
          <w:tab w:val="left" w:pos="284"/>
        </w:tabs>
        <w:spacing w:before="100" w:after="100" w:line="264" w:lineRule="auto"/>
        <w:jc w:val="both"/>
        <w:rPr>
          <w:rFonts w:ascii="Trebuchet MS" w:hAnsi="Trebuchet MS" w:cs="Tahoma"/>
        </w:rPr>
      </w:pPr>
      <w:r>
        <w:rPr>
          <w:rFonts w:ascii="Trebuchet MS" w:hAnsi="Trebuchet MS" w:cs="Tahoma"/>
        </w:rPr>
        <w:t>m</w:t>
      </w:r>
      <w:r w:rsidR="00F4601E" w:rsidRPr="00667D08">
        <w:rPr>
          <w:rFonts w:ascii="Trebuchet MS" w:hAnsi="Trebuchet MS" w:cs="Tahoma"/>
        </w:rPr>
        <w:t xml:space="preserve">) </w:t>
      </w:r>
      <w:r w:rsidR="00F4601E" w:rsidRPr="00667D08">
        <w:rPr>
          <w:rFonts w:ascii="Trebuchet MS" w:hAnsi="Trebuchet MS" w:cs="Tahoma"/>
          <w:bCs/>
        </w:rPr>
        <w:t xml:space="preserve">dovada </w:t>
      </w:r>
      <w:r w:rsidR="00F4601E" w:rsidRPr="00667D08">
        <w:rPr>
          <w:rFonts w:ascii="Trebuchet MS" w:hAnsi="Trebuchet MS" w:cs="Tahoma"/>
        </w:rPr>
        <w:t xml:space="preserve">că dispune de </w:t>
      </w:r>
      <w:r w:rsidR="00F4601E" w:rsidRPr="00667D08">
        <w:rPr>
          <w:rFonts w:ascii="Trebuchet MS" w:hAnsi="Trebuchet MS" w:cs="Tahoma"/>
          <w:bCs/>
        </w:rPr>
        <w:t>cadre tehnice</w:t>
      </w:r>
      <w:r w:rsidR="00F4601E" w:rsidRPr="00667D08">
        <w:rPr>
          <w:rFonts w:ascii="Trebuchet MS" w:hAnsi="Trebuchet MS" w:cs="Tahoma"/>
        </w:rPr>
        <w:t xml:space="preserve"> (profesori de educa</w:t>
      </w:r>
      <w:r w:rsidR="00B742B3" w:rsidRPr="00667D08">
        <w:rPr>
          <w:rFonts w:ascii="Trebuchet MS" w:hAnsi="Trebuchet MS" w:cs="Tahoma"/>
        </w:rPr>
        <w:t>ț</w:t>
      </w:r>
      <w:r w:rsidR="00F4601E" w:rsidRPr="00667D08">
        <w:rPr>
          <w:rFonts w:ascii="Trebuchet MS" w:hAnsi="Trebuchet MS" w:cs="Tahoma"/>
        </w:rPr>
        <w:t xml:space="preserve">ie fizică </w:t>
      </w:r>
      <w:r w:rsidR="00B742B3" w:rsidRPr="00667D08">
        <w:rPr>
          <w:rFonts w:ascii="Trebuchet MS" w:hAnsi="Trebuchet MS" w:cs="Tahoma"/>
        </w:rPr>
        <w:t>ș</w:t>
      </w:r>
      <w:r w:rsidR="00F4601E" w:rsidRPr="00667D08">
        <w:rPr>
          <w:rFonts w:ascii="Trebuchet MS" w:hAnsi="Trebuchet MS" w:cs="Tahoma"/>
        </w:rPr>
        <w:t>i sport, antrenori, instructori sportivi) calificate în condi</w:t>
      </w:r>
      <w:r w:rsidR="00B742B3" w:rsidRPr="00667D08">
        <w:rPr>
          <w:rFonts w:ascii="Trebuchet MS" w:hAnsi="Trebuchet MS" w:cs="Tahoma"/>
        </w:rPr>
        <w:t>ț</w:t>
      </w:r>
      <w:r w:rsidR="00F4601E" w:rsidRPr="00667D08">
        <w:rPr>
          <w:rFonts w:ascii="Trebuchet MS" w:hAnsi="Trebuchet MS" w:cs="Tahoma"/>
        </w:rPr>
        <w:t>iile legii, la activită</w:t>
      </w:r>
      <w:r w:rsidR="00B742B3" w:rsidRPr="00667D08">
        <w:rPr>
          <w:rFonts w:ascii="Trebuchet MS" w:hAnsi="Trebuchet MS" w:cs="Tahoma"/>
        </w:rPr>
        <w:t>ț</w:t>
      </w:r>
      <w:r w:rsidR="00F4601E" w:rsidRPr="00667D08">
        <w:rPr>
          <w:rFonts w:ascii="Trebuchet MS" w:hAnsi="Trebuchet MS" w:cs="Tahoma"/>
        </w:rPr>
        <w:t>ile pentru care se solicită finan</w:t>
      </w:r>
      <w:r w:rsidR="00B742B3" w:rsidRPr="00667D08">
        <w:rPr>
          <w:rFonts w:ascii="Trebuchet MS" w:hAnsi="Trebuchet MS" w:cs="Tahoma"/>
        </w:rPr>
        <w:t>ț</w:t>
      </w:r>
      <w:r w:rsidR="00F4601E" w:rsidRPr="00667D08">
        <w:rPr>
          <w:rFonts w:ascii="Trebuchet MS" w:hAnsi="Trebuchet MS" w:cs="Tahoma"/>
        </w:rPr>
        <w:t>area, prin depunerea în copie, cu men</w:t>
      </w:r>
      <w:r w:rsidR="00B742B3" w:rsidRPr="00667D08">
        <w:rPr>
          <w:rFonts w:ascii="Trebuchet MS" w:hAnsi="Trebuchet MS" w:cs="Tahoma"/>
        </w:rPr>
        <w:t>ț</w:t>
      </w:r>
      <w:r w:rsidR="00F4601E" w:rsidRPr="00667D08">
        <w:rPr>
          <w:rFonts w:ascii="Trebuchet MS" w:hAnsi="Trebuchet MS" w:cs="Tahoma"/>
        </w:rPr>
        <w:t xml:space="preserve">iunea „conform cu originalul” a unuia din </w:t>
      </w:r>
      <w:r w:rsidR="00F4601E" w:rsidRPr="00667D08">
        <w:rPr>
          <w:rFonts w:ascii="Trebuchet MS" w:hAnsi="Trebuchet MS" w:cs="Tahoma"/>
        </w:rPr>
        <w:lastRenderedPageBreak/>
        <w:t>următoarele documente, după caz: diplomă de licen</w:t>
      </w:r>
      <w:r w:rsidR="00B742B3" w:rsidRPr="00667D08">
        <w:rPr>
          <w:rFonts w:ascii="Trebuchet MS" w:hAnsi="Trebuchet MS" w:cs="Tahoma"/>
        </w:rPr>
        <w:t>ț</w:t>
      </w:r>
      <w:r w:rsidR="00F4601E" w:rsidRPr="00667D08">
        <w:rPr>
          <w:rFonts w:ascii="Trebuchet MS" w:hAnsi="Trebuchet MS" w:cs="Tahoma"/>
        </w:rPr>
        <w:t>ă sau master pentru profesorii de educa</w:t>
      </w:r>
      <w:r w:rsidR="00B742B3" w:rsidRPr="00667D08">
        <w:rPr>
          <w:rFonts w:ascii="Trebuchet MS" w:hAnsi="Trebuchet MS" w:cs="Tahoma"/>
        </w:rPr>
        <w:t>ț</w:t>
      </w:r>
      <w:r w:rsidR="00F4601E" w:rsidRPr="00667D08">
        <w:rPr>
          <w:rFonts w:ascii="Trebuchet MS" w:hAnsi="Trebuchet MS" w:cs="Tahoma"/>
        </w:rPr>
        <w:t>ie fizică, certificat/carnet de antrenor sau instructor sportiv, vizate la zi.</w:t>
      </w:r>
    </w:p>
    <w:p w:rsidR="0076400C" w:rsidRPr="00667D08" w:rsidRDefault="00BB23D5" w:rsidP="00660028">
      <w:pPr>
        <w:tabs>
          <w:tab w:val="left" w:pos="284"/>
        </w:tabs>
        <w:spacing w:before="100" w:after="100" w:line="264" w:lineRule="auto"/>
        <w:jc w:val="both"/>
        <w:rPr>
          <w:rFonts w:ascii="Trebuchet MS" w:hAnsi="Trebuchet MS" w:cs="Tahoma"/>
        </w:rPr>
      </w:pPr>
      <w:r>
        <w:rPr>
          <w:rFonts w:ascii="Trebuchet MS" w:hAnsi="Trebuchet MS" w:cs="Tahoma"/>
        </w:rPr>
        <w:t>n</w:t>
      </w:r>
      <w:r w:rsidR="00F4601E" w:rsidRPr="00667D08">
        <w:rPr>
          <w:rFonts w:ascii="Trebuchet MS" w:hAnsi="Trebuchet MS" w:cs="Tahoma"/>
        </w:rPr>
        <w:t xml:space="preserve">) </w:t>
      </w:r>
      <w:r w:rsidR="00CC3B55" w:rsidRPr="00667D08">
        <w:rPr>
          <w:rFonts w:ascii="Trebuchet MS" w:hAnsi="Trebuchet MS" w:cs="Tahoma"/>
        </w:rPr>
        <w:t>bilan</w:t>
      </w:r>
      <w:r w:rsidR="00B742B3" w:rsidRPr="00667D08">
        <w:rPr>
          <w:rFonts w:ascii="Trebuchet MS" w:hAnsi="Trebuchet MS" w:cs="Tahoma"/>
        </w:rPr>
        <w:t>ț</w:t>
      </w:r>
      <w:r w:rsidR="00CC3B55" w:rsidRPr="00667D08">
        <w:rPr>
          <w:rFonts w:ascii="Trebuchet MS" w:hAnsi="Trebuchet MS" w:cs="Tahoma"/>
        </w:rPr>
        <w:t xml:space="preserve"> contabil pe anul 20</w:t>
      </w:r>
      <w:r w:rsidR="00B24666" w:rsidRPr="00667D08">
        <w:rPr>
          <w:rFonts w:ascii="Trebuchet MS" w:hAnsi="Trebuchet MS" w:cs="Tahoma"/>
        </w:rPr>
        <w:t>2</w:t>
      </w:r>
      <w:r w:rsidR="00401F6A" w:rsidRPr="00667D08">
        <w:rPr>
          <w:rFonts w:ascii="Trebuchet MS" w:hAnsi="Trebuchet MS" w:cs="Tahoma"/>
        </w:rPr>
        <w:t>1</w:t>
      </w:r>
      <w:r w:rsidR="00CC3B55" w:rsidRPr="00667D08">
        <w:rPr>
          <w:rFonts w:ascii="Trebuchet MS" w:hAnsi="Trebuchet MS" w:cs="Tahoma"/>
        </w:rPr>
        <w:t xml:space="preserve"> înregistrat la administra</w:t>
      </w:r>
      <w:r w:rsidR="00B742B3" w:rsidRPr="00667D08">
        <w:rPr>
          <w:rFonts w:ascii="Trebuchet MS" w:hAnsi="Trebuchet MS" w:cs="Tahoma"/>
        </w:rPr>
        <w:t>ț</w:t>
      </w:r>
      <w:r w:rsidR="00CC3B55" w:rsidRPr="00667D08">
        <w:rPr>
          <w:rFonts w:ascii="Trebuchet MS" w:hAnsi="Trebuchet MS" w:cs="Tahoma"/>
        </w:rPr>
        <w:t>ia finan</w:t>
      </w:r>
      <w:r w:rsidR="00B742B3" w:rsidRPr="00667D08">
        <w:rPr>
          <w:rFonts w:ascii="Trebuchet MS" w:hAnsi="Trebuchet MS" w:cs="Tahoma"/>
        </w:rPr>
        <w:t>ț</w:t>
      </w:r>
      <w:r w:rsidR="00CC3B55" w:rsidRPr="00667D08">
        <w:rPr>
          <w:rFonts w:ascii="Trebuchet MS" w:hAnsi="Trebuchet MS" w:cs="Tahoma"/>
        </w:rPr>
        <w:t xml:space="preserve">elor publice. </w:t>
      </w:r>
      <w:r w:rsidR="0076400C" w:rsidRPr="00667D08">
        <w:rPr>
          <w:rFonts w:ascii="Trebuchet MS" w:hAnsi="Trebuchet MS" w:cs="Tahoma"/>
        </w:rPr>
        <w:t>Excep</w:t>
      </w:r>
      <w:r w:rsidR="00B742B3" w:rsidRPr="00667D08">
        <w:rPr>
          <w:rFonts w:ascii="Trebuchet MS" w:hAnsi="Trebuchet MS" w:cs="Tahoma"/>
        </w:rPr>
        <w:t>ț</w:t>
      </w:r>
      <w:r w:rsidR="0076400C" w:rsidRPr="00667D08">
        <w:rPr>
          <w:rFonts w:ascii="Trebuchet MS" w:hAnsi="Trebuchet MS" w:cs="Tahoma"/>
        </w:rPr>
        <w:t xml:space="preserve">ie fac cluburile sportive de drept privat </w:t>
      </w:r>
      <w:r w:rsidR="00B742B3" w:rsidRPr="00667D08">
        <w:rPr>
          <w:rFonts w:ascii="Trebuchet MS" w:hAnsi="Trebuchet MS" w:cs="Tahoma"/>
        </w:rPr>
        <w:t>ș</w:t>
      </w:r>
      <w:r w:rsidR="0076400C" w:rsidRPr="00667D08">
        <w:rPr>
          <w:rFonts w:ascii="Trebuchet MS" w:hAnsi="Trebuchet MS" w:cs="Tahoma"/>
        </w:rPr>
        <w:t>i asocia</w:t>
      </w:r>
      <w:r w:rsidR="00B742B3" w:rsidRPr="00667D08">
        <w:rPr>
          <w:rFonts w:ascii="Trebuchet MS" w:hAnsi="Trebuchet MS" w:cs="Tahoma"/>
        </w:rPr>
        <w:t>ț</w:t>
      </w:r>
      <w:r w:rsidR="0076400C" w:rsidRPr="00667D08">
        <w:rPr>
          <w:rFonts w:ascii="Trebuchet MS" w:hAnsi="Trebuchet MS" w:cs="Tahoma"/>
        </w:rPr>
        <w:t>ii jude</w:t>
      </w:r>
      <w:r w:rsidR="00B742B3" w:rsidRPr="00667D08">
        <w:rPr>
          <w:rFonts w:ascii="Trebuchet MS" w:hAnsi="Trebuchet MS" w:cs="Tahoma"/>
        </w:rPr>
        <w:t>ț</w:t>
      </w:r>
      <w:r w:rsidR="0076400C" w:rsidRPr="00667D08">
        <w:rPr>
          <w:rFonts w:ascii="Trebuchet MS" w:hAnsi="Trebuchet MS" w:cs="Tahoma"/>
        </w:rPr>
        <w:t>ene pe ramură de sport înfiin</w:t>
      </w:r>
      <w:r w:rsidR="00B742B3" w:rsidRPr="00667D08">
        <w:rPr>
          <w:rFonts w:ascii="Trebuchet MS" w:hAnsi="Trebuchet MS" w:cs="Tahoma"/>
        </w:rPr>
        <w:t>ț</w:t>
      </w:r>
      <w:r w:rsidR="0076400C" w:rsidRPr="00667D08">
        <w:rPr>
          <w:rFonts w:ascii="Trebuchet MS" w:hAnsi="Trebuchet MS" w:cs="Tahoma"/>
        </w:rPr>
        <w:t xml:space="preserve">ate în anul </w:t>
      </w:r>
      <w:r w:rsidR="004043D5" w:rsidRPr="00667D08">
        <w:rPr>
          <w:rFonts w:ascii="Trebuchet MS" w:hAnsi="Trebuchet MS" w:cs="Tahoma"/>
        </w:rPr>
        <w:t>202</w:t>
      </w:r>
      <w:r w:rsidR="00401F6A" w:rsidRPr="00667D08">
        <w:rPr>
          <w:rFonts w:ascii="Trebuchet MS" w:hAnsi="Trebuchet MS" w:cs="Tahoma"/>
        </w:rPr>
        <w:t>2</w:t>
      </w:r>
      <w:r w:rsidR="00F912F1" w:rsidRPr="00667D08">
        <w:rPr>
          <w:rFonts w:ascii="Trebuchet MS" w:hAnsi="Trebuchet MS" w:cs="Tahoma"/>
        </w:rPr>
        <w:t>.</w:t>
      </w:r>
    </w:p>
    <w:p w:rsidR="00F4601E" w:rsidRPr="00667D08" w:rsidRDefault="00F4601E" w:rsidP="00660028">
      <w:pPr>
        <w:tabs>
          <w:tab w:val="left" w:pos="284"/>
          <w:tab w:val="left" w:pos="10773"/>
          <w:tab w:val="left" w:pos="11057"/>
        </w:tabs>
        <w:spacing w:before="100" w:after="100" w:line="264" w:lineRule="auto"/>
        <w:jc w:val="both"/>
        <w:rPr>
          <w:rFonts w:ascii="Trebuchet MS" w:hAnsi="Trebuchet MS"/>
        </w:rPr>
      </w:pPr>
      <w:r w:rsidRPr="00667D08">
        <w:rPr>
          <w:rFonts w:ascii="Trebuchet MS" w:hAnsi="Trebuchet MS"/>
        </w:rPr>
        <w:t>(</w:t>
      </w:r>
      <w:r w:rsidR="000A7DA6">
        <w:rPr>
          <w:rFonts w:ascii="Trebuchet MS" w:hAnsi="Trebuchet MS"/>
        </w:rPr>
        <w:t>2</w:t>
      </w:r>
      <w:r w:rsidRPr="00667D08">
        <w:rPr>
          <w:rFonts w:ascii="Trebuchet MS" w:hAnsi="Trebuchet MS"/>
        </w:rPr>
        <w:t xml:space="preserve">) </w:t>
      </w:r>
      <w:r w:rsidR="00BB23D5">
        <w:rPr>
          <w:rFonts w:ascii="Trebuchet MS" w:hAnsi="Trebuchet MS"/>
        </w:rPr>
        <w:t xml:space="preserve">În cazul în care </w:t>
      </w:r>
      <w:r w:rsidR="000A7DA6">
        <w:rPr>
          <w:rFonts w:ascii="Trebuchet MS" w:hAnsi="Trebuchet MS"/>
        </w:rPr>
        <w:t xml:space="preserve">finanțarea se solicită pentru </w:t>
      </w:r>
      <w:r w:rsidR="000A7DA6" w:rsidRPr="000A7DA6">
        <w:rPr>
          <w:rFonts w:ascii="Trebuchet MS" w:hAnsi="Trebuchet MS"/>
          <w:b/>
        </w:rPr>
        <w:t>p</w:t>
      </w:r>
      <w:r w:rsidRPr="00667D08">
        <w:rPr>
          <w:rFonts w:ascii="Trebuchet MS" w:hAnsi="Trebuchet MS"/>
          <w:b/>
        </w:rPr>
        <w:t>ersoane fizice</w:t>
      </w:r>
      <w:r w:rsidR="000A7DA6">
        <w:rPr>
          <w:rFonts w:ascii="Trebuchet MS" w:hAnsi="Trebuchet MS"/>
          <w:b/>
        </w:rPr>
        <w:t>, solicitanții</w:t>
      </w:r>
      <w:r w:rsidRPr="00667D08">
        <w:rPr>
          <w:rFonts w:ascii="Trebuchet MS" w:hAnsi="Trebuchet MS"/>
          <w:b/>
        </w:rPr>
        <w:t xml:space="preserve"> </w:t>
      </w:r>
      <w:r w:rsidRPr="00667D08">
        <w:rPr>
          <w:rFonts w:ascii="Trebuchet MS" w:hAnsi="Trebuchet MS"/>
        </w:rPr>
        <w:t>vor prezenta, suplimentar fa</w:t>
      </w:r>
      <w:r w:rsidR="00B742B3" w:rsidRPr="00667D08">
        <w:rPr>
          <w:rFonts w:ascii="Trebuchet MS" w:hAnsi="Trebuchet MS"/>
        </w:rPr>
        <w:t>ț</w:t>
      </w:r>
      <w:r w:rsidRPr="00667D08">
        <w:rPr>
          <w:rFonts w:ascii="Trebuchet MS" w:hAnsi="Trebuchet MS"/>
        </w:rPr>
        <w:t xml:space="preserve">ă de </w:t>
      </w:r>
      <w:r w:rsidR="00C6744B">
        <w:rPr>
          <w:rFonts w:ascii="Trebuchet MS" w:hAnsi="Trebuchet MS"/>
        </w:rPr>
        <w:t>documentele</w:t>
      </w:r>
      <w:r w:rsidR="00DD3FF1" w:rsidRPr="00667D08">
        <w:rPr>
          <w:rFonts w:ascii="Trebuchet MS" w:hAnsi="Trebuchet MS"/>
        </w:rPr>
        <w:t xml:space="preserve"> men</w:t>
      </w:r>
      <w:r w:rsidR="00B742B3" w:rsidRPr="00667D08">
        <w:rPr>
          <w:rFonts w:ascii="Trebuchet MS" w:hAnsi="Trebuchet MS"/>
        </w:rPr>
        <w:t>ț</w:t>
      </w:r>
      <w:r w:rsidR="00DD3FF1" w:rsidRPr="00667D08">
        <w:rPr>
          <w:rFonts w:ascii="Trebuchet MS" w:hAnsi="Trebuchet MS"/>
        </w:rPr>
        <w:t>ionate la alin.</w:t>
      </w:r>
      <w:r w:rsidR="00CF5AAD">
        <w:rPr>
          <w:rFonts w:ascii="Trebuchet MS" w:hAnsi="Trebuchet MS"/>
        </w:rPr>
        <w:t xml:space="preserve"> </w:t>
      </w:r>
      <w:r w:rsidR="00DD3FF1" w:rsidRPr="00667D08">
        <w:rPr>
          <w:rFonts w:ascii="Trebuchet MS" w:hAnsi="Trebuchet MS"/>
        </w:rPr>
        <w:t xml:space="preserve">(1), </w:t>
      </w:r>
      <w:r w:rsidRPr="00667D08">
        <w:rPr>
          <w:rFonts w:ascii="Trebuchet MS" w:hAnsi="Trebuchet MS"/>
        </w:rPr>
        <w:t>următoarele:</w:t>
      </w:r>
    </w:p>
    <w:p w:rsidR="00F4601E" w:rsidRPr="00667D08" w:rsidRDefault="00464F61" w:rsidP="00660028">
      <w:pPr>
        <w:tabs>
          <w:tab w:val="left" w:pos="284"/>
          <w:tab w:val="left" w:pos="10773"/>
          <w:tab w:val="left" w:pos="10915"/>
          <w:tab w:val="left" w:pos="11057"/>
        </w:tabs>
        <w:spacing w:before="100" w:after="100" w:line="264" w:lineRule="auto"/>
        <w:jc w:val="both"/>
        <w:rPr>
          <w:rFonts w:ascii="Trebuchet MS" w:hAnsi="Trebuchet MS"/>
        </w:rPr>
      </w:pPr>
      <w:r>
        <w:rPr>
          <w:rFonts w:ascii="Trebuchet MS" w:hAnsi="Trebuchet MS"/>
        </w:rPr>
        <w:t>a</w:t>
      </w:r>
      <w:r w:rsidR="00F4601E" w:rsidRPr="00667D08">
        <w:rPr>
          <w:rFonts w:ascii="Trebuchet MS" w:hAnsi="Trebuchet MS"/>
        </w:rPr>
        <w:t xml:space="preserve">) documente doveditoare ale înscrierii </w:t>
      </w:r>
      <w:r>
        <w:rPr>
          <w:rFonts w:ascii="Trebuchet MS" w:hAnsi="Trebuchet MS"/>
        </w:rPr>
        <w:t>persoanei fizice</w:t>
      </w:r>
      <w:r w:rsidR="00F4601E" w:rsidRPr="00667D08">
        <w:rPr>
          <w:rFonts w:ascii="Trebuchet MS" w:hAnsi="Trebuchet MS"/>
        </w:rPr>
        <w:t xml:space="preserve"> în lista de participan</w:t>
      </w:r>
      <w:r w:rsidR="00B742B3" w:rsidRPr="00667D08">
        <w:rPr>
          <w:rFonts w:ascii="Trebuchet MS" w:hAnsi="Trebuchet MS"/>
        </w:rPr>
        <w:t>ț</w:t>
      </w:r>
      <w:r w:rsidR="00F4601E" w:rsidRPr="00667D08">
        <w:rPr>
          <w:rFonts w:ascii="Trebuchet MS" w:hAnsi="Trebuchet MS"/>
        </w:rPr>
        <w:t>i la ac</w:t>
      </w:r>
      <w:r w:rsidR="00B742B3" w:rsidRPr="00667D08">
        <w:rPr>
          <w:rFonts w:ascii="Trebuchet MS" w:hAnsi="Trebuchet MS"/>
        </w:rPr>
        <w:t>ț</w:t>
      </w:r>
      <w:r w:rsidR="00F4601E" w:rsidRPr="00667D08">
        <w:rPr>
          <w:rFonts w:ascii="Trebuchet MS" w:hAnsi="Trebuchet MS"/>
        </w:rPr>
        <w:t>iunea sportivă pentru care solicită finan</w:t>
      </w:r>
      <w:r w:rsidR="00B742B3" w:rsidRPr="00667D08">
        <w:rPr>
          <w:rFonts w:ascii="Trebuchet MS" w:hAnsi="Trebuchet MS"/>
        </w:rPr>
        <w:t>ț</w:t>
      </w:r>
      <w:r w:rsidR="00F4601E" w:rsidRPr="00667D08">
        <w:rPr>
          <w:rFonts w:ascii="Trebuchet MS" w:hAnsi="Trebuchet MS"/>
        </w:rPr>
        <w:t>are (invita</w:t>
      </w:r>
      <w:r w:rsidR="00B742B3" w:rsidRPr="00667D08">
        <w:rPr>
          <w:rFonts w:ascii="Trebuchet MS" w:hAnsi="Trebuchet MS"/>
        </w:rPr>
        <w:t>ț</w:t>
      </w:r>
      <w:r w:rsidR="00F4601E" w:rsidRPr="00667D08">
        <w:rPr>
          <w:rFonts w:ascii="Trebuchet MS" w:hAnsi="Trebuchet MS"/>
        </w:rPr>
        <w:t>ie nominală</w:t>
      </w:r>
      <w:r w:rsidR="00401F6A" w:rsidRPr="00667D08">
        <w:rPr>
          <w:rFonts w:ascii="Trebuchet MS" w:hAnsi="Trebuchet MS"/>
        </w:rPr>
        <w:t xml:space="preserve"> sau confirmarea înscrierii la competiție</w:t>
      </w:r>
      <w:r w:rsidR="0027246B" w:rsidRPr="00667D08">
        <w:rPr>
          <w:rFonts w:ascii="Trebuchet MS" w:hAnsi="Trebuchet MS"/>
        </w:rPr>
        <w:t xml:space="preserve"> care să se refere la ac</w:t>
      </w:r>
      <w:r w:rsidR="00B742B3" w:rsidRPr="00667D08">
        <w:rPr>
          <w:rFonts w:ascii="Trebuchet MS" w:hAnsi="Trebuchet MS"/>
        </w:rPr>
        <w:t>ț</w:t>
      </w:r>
      <w:r w:rsidR="0027246B" w:rsidRPr="00667D08">
        <w:rPr>
          <w:rFonts w:ascii="Trebuchet MS" w:hAnsi="Trebuchet MS"/>
        </w:rPr>
        <w:t>iunea pentru care se solicită finan</w:t>
      </w:r>
      <w:r w:rsidR="00B742B3" w:rsidRPr="00667D08">
        <w:rPr>
          <w:rFonts w:ascii="Trebuchet MS" w:hAnsi="Trebuchet MS"/>
        </w:rPr>
        <w:t>ț</w:t>
      </w:r>
      <w:r w:rsidR="00401F6A" w:rsidRPr="00667D08">
        <w:rPr>
          <w:rFonts w:ascii="Trebuchet MS" w:hAnsi="Trebuchet MS"/>
        </w:rPr>
        <w:t>are</w:t>
      </w:r>
      <w:r w:rsidR="0027246B" w:rsidRPr="00667D08">
        <w:rPr>
          <w:rFonts w:ascii="Trebuchet MS" w:hAnsi="Trebuchet MS"/>
        </w:rPr>
        <w:t xml:space="preserve"> semnată de organizatori) - copie;</w:t>
      </w:r>
    </w:p>
    <w:p w:rsidR="00F4601E" w:rsidRPr="00667D08" w:rsidRDefault="00DD3FF1" w:rsidP="00660028">
      <w:pPr>
        <w:tabs>
          <w:tab w:val="left" w:pos="284"/>
          <w:tab w:val="left" w:pos="10773"/>
          <w:tab w:val="left" w:pos="11057"/>
        </w:tabs>
        <w:spacing w:before="100" w:after="100" w:line="264" w:lineRule="auto"/>
        <w:jc w:val="both"/>
        <w:rPr>
          <w:rFonts w:ascii="Trebuchet MS" w:hAnsi="Trebuchet MS"/>
        </w:rPr>
      </w:pPr>
      <w:r w:rsidRPr="00667D08">
        <w:rPr>
          <w:rFonts w:ascii="Trebuchet MS" w:hAnsi="Trebuchet MS"/>
        </w:rPr>
        <w:t>d) copia actului de identitate</w:t>
      </w:r>
      <w:r w:rsidR="005E13A6">
        <w:rPr>
          <w:rFonts w:ascii="Trebuchet MS" w:hAnsi="Trebuchet MS"/>
        </w:rPr>
        <w:t xml:space="preserve"> al persoanei pentru care se solicită finanțarea</w:t>
      </w:r>
      <w:r w:rsidRPr="00667D08">
        <w:rPr>
          <w:rFonts w:ascii="Trebuchet MS" w:hAnsi="Trebuchet MS"/>
        </w:rPr>
        <w:t>.</w:t>
      </w:r>
    </w:p>
    <w:p w:rsidR="005D71DB" w:rsidRPr="00667D08" w:rsidRDefault="005D71DB" w:rsidP="00660028">
      <w:pPr>
        <w:spacing w:before="100" w:after="100" w:line="264" w:lineRule="auto"/>
        <w:jc w:val="both"/>
        <w:rPr>
          <w:rFonts w:ascii="Trebuchet MS" w:hAnsi="Trebuchet MS" w:cs="Tahoma"/>
          <w:b/>
          <w:i/>
        </w:rPr>
      </w:pPr>
      <w:r w:rsidRPr="00667D08">
        <w:rPr>
          <w:rFonts w:ascii="Trebuchet MS" w:hAnsi="Trebuchet MS" w:cs="Tahoma"/>
          <w:b/>
          <w:i/>
        </w:rPr>
        <w:t>Notă: Documentele care se depun în copie vor fi certificate pentru conformitate cu originalul de către solicitant, sub sanc</w:t>
      </w:r>
      <w:r w:rsidR="00B742B3" w:rsidRPr="00667D08">
        <w:rPr>
          <w:rFonts w:ascii="Trebuchet MS" w:hAnsi="Trebuchet MS" w:cs="Tahoma"/>
          <w:b/>
          <w:i/>
        </w:rPr>
        <w:t>ț</w:t>
      </w:r>
      <w:r w:rsidRPr="00667D08">
        <w:rPr>
          <w:rFonts w:ascii="Trebuchet MS" w:hAnsi="Trebuchet MS" w:cs="Tahoma"/>
          <w:b/>
          <w:i/>
        </w:rPr>
        <w:t>iunea neluării în considerare.</w:t>
      </w:r>
    </w:p>
    <w:p w:rsidR="00CC3B55" w:rsidRDefault="006F0678" w:rsidP="00660028">
      <w:pPr>
        <w:tabs>
          <w:tab w:val="left" w:pos="284"/>
        </w:tabs>
        <w:spacing w:before="100" w:after="100" w:line="264" w:lineRule="auto"/>
        <w:jc w:val="both"/>
        <w:rPr>
          <w:rFonts w:ascii="Trebuchet MS" w:hAnsi="Trebuchet MS" w:cs="Tahoma"/>
        </w:rPr>
      </w:pPr>
      <w:r w:rsidRPr="00667D08">
        <w:rPr>
          <w:rFonts w:ascii="Trebuchet MS" w:hAnsi="Trebuchet MS" w:cs="Tahoma"/>
          <w:b/>
        </w:rPr>
        <w:t>8</w:t>
      </w:r>
      <w:r w:rsidR="00CC3B55" w:rsidRPr="00667D08">
        <w:rPr>
          <w:rFonts w:ascii="Trebuchet MS" w:hAnsi="Trebuchet MS" w:cs="Tahoma"/>
          <w:b/>
        </w:rPr>
        <w:t xml:space="preserve">.2. </w:t>
      </w:r>
      <w:r w:rsidR="00CC3B55" w:rsidRPr="00667D08">
        <w:rPr>
          <w:rFonts w:ascii="Trebuchet MS" w:hAnsi="Trebuchet MS" w:cs="Tahoma"/>
        </w:rPr>
        <w:t xml:space="preserve">(1) </w:t>
      </w:r>
      <w:r w:rsidR="0070004C" w:rsidRPr="00667D08">
        <w:rPr>
          <w:rFonts w:ascii="Trebuchet MS" w:hAnsi="Trebuchet MS" w:cs="Tahoma"/>
        </w:rPr>
        <w:t>Fiecare documenta</w:t>
      </w:r>
      <w:r w:rsidR="00B742B3" w:rsidRPr="00667D08">
        <w:rPr>
          <w:rFonts w:ascii="Trebuchet MS" w:hAnsi="Trebuchet MS" w:cs="Tahoma"/>
        </w:rPr>
        <w:t>ț</w:t>
      </w:r>
      <w:r w:rsidR="0070004C" w:rsidRPr="00667D08">
        <w:rPr>
          <w:rFonts w:ascii="Trebuchet MS" w:hAnsi="Trebuchet MS" w:cs="Tahoma"/>
        </w:rPr>
        <w:t>ie de solicitare a finan</w:t>
      </w:r>
      <w:r w:rsidR="00B742B3" w:rsidRPr="00667D08">
        <w:rPr>
          <w:rFonts w:ascii="Trebuchet MS" w:hAnsi="Trebuchet MS" w:cs="Tahoma"/>
        </w:rPr>
        <w:t>ț</w:t>
      </w:r>
      <w:r w:rsidR="0070004C" w:rsidRPr="00667D08">
        <w:rPr>
          <w:rFonts w:ascii="Trebuchet MS" w:hAnsi="Trebuchet MS" w:cs="Tahoma"/>
        </w:rPr>
        <w:t>ării se va depune până la termenul limită</w:t>
      </w:r>
      <w:r w:rsidR="00C177C0" w:rsidRPr="00667D08">
        <w:rPr>
          <w:rFonts w:ascii="Trebuchet MS" w:hAnsi="Trebuchet MS" w:cs="Tahoma"/>
        </w:rPr>
        <w:t xml:space="preserve"> de depunere a cererilor</w:t>
      </w:r>
      <w:r w:rsidR="0070004C" w:rsidRPr="00667D08">
        <w:rPr>
          <w:rFonts w:ascii="Trebuchet MS" w:hAnsi="Trebuchet MS" w:cs="Tahoma"/>
        </w:rPr>
        <w:t xml:space="preserve"> prevăzut în anun</w:t>
      </w:r>
      <w:r w:rsidR="00B742B3" w:rsidRPr="00667D08">
        <w:rPr>
          <w:rFonts w:ascii="Trebuchet MS" w:hAnsi="Trebuchet MS" w:cs="Tahoma"/>
        </w:rPr>
        <w:t>ț</w:t>
      </w:r>
      <w:r w:rsidR="0070004C" w:rsidRPr="00667D08">
        <w:rPr>
          <w:rFonts w:ascii="Trebuchet MS" w:hAnsi="Trebuchet MS" w:cs="Tahoma"/>
        </w:rPr>
        <w:t>ul de participare, într-un exemplar, pe suport de hârtie, la sediul Consiliul Jude</w:t>
      </w:r>
      <w:r w:rsidR="00B742B3" w:rsidRPr="00667D08">
        <w:rPr>
          <w:rFonts w:ascii="Trebuchet MS" w:hAnsi="Trebuchet MS" w:cs="Tahoma"/>
        </w:rPr>
        <w:t>ț</w:t>
      </w:r>
      <w:r w:rsidR="0070004C" w:rsidRPr="00667D08">
        <w:rPr>
          <w:rFonts w:ascii="Trebuchet MS" w:hAnsi="Trebuchet MS" w:cs="Tahoma"/>
        </w:rPr>
        <w:t>ean Mure</w:t>
      </w:r>
      <w:r w:rsidR="00B742B3" w:rsidRPr="00667D08">
        <w:rPr>
          <w:rFonts w:ascii="Trebuchet MS" w:hAnsi="Trebuchet MS" w:cs="Tahoma"/>
        </w:rPr>
        <w:t>ș</w:t>
      </w:r>
      <w:r w:rsidR="0070004C" w:rsidRPr="00667D08">
        <w:rPr>
          <w:rFonts w:ascii="Trebuchet MS" w:hAnsi="Trebuchet MS" w:cs="Tahoma"/>
        </w:rPr>
        <w:t>, Pia</w:t>
      </w:r>
      <w:r w:rsidR="00B742B3" w:rsidRPr="00667D08">
        <w:rPr>
          <w:rFonts w:ascii="Trebuchet MS" w:hAnsi="Trebuchet MS" w:cs="Tahoma"/>
        </w:rPr>
        <w:t>ț</w:t>
      </w:r>
      <w:r w:rsidR="0070004C" w:rsidRPr="00667D08">
        <w:rPr>
          <w:rFonts w:ascii="Trebuchet MS" w:hAnsi="Trebuchet MS" w:cs="Tahoma"/>
        </w:rPr>
        <w:t>a Victoriei nr.1, Tîrgu Mure</w:t>
      </w:r>
      <w:r w:rsidR="00B742B3" w:rsidRPr="00667D08">
        <w:rPr>
          <w:rFonts w:ascii="Trebuchet MS" w:hAnsi="Trebuchet MS" w:cs="Tahoma"/>
        </w:rPr>
        <w:t>ș</w:t>
      </w:r>
      <w:r w:rsidR="0070004C" w:rsidRPr="00667D08">
        <w:rPr>
          <w:rFonts w:ascii="Trebuchet MS" w:hAnsi="Trebuchet MS" w:cs="Tahoma"/>
        </w:rPr>
        <w:t>, jude</w:t>
      </w:r>
      <w:r w:rsidR="00B742B3" w:rsidRPr="00667D08">
        <w:rPr>
          <w:rFonts w:ascii="Trebuchet MS" w:hAnsi="Trebuchet MS" w:cs="Tahoma"/>
        </w:rPr>
        <w:t>ț</w:t>
      </w:r>
      <w:r w:rsidR="0070004C" w:rsidRPr="00667D08">
        <w:rPr>
          <w:rFonts w:ascii="Trebuchet MS" w:hAnsi="Trebuchet MS" w:cs="Tahoma"/>
        </w:rPr>
        <w:t>ul Mure</w:t>
      </w:r>
      <w:r w:rsidR="00B742B3" w:rsidRPr="00667D08">
        <w:rPr>
          <w:rFonts w:ascii="Trebuchet MS" w:hAnsi="Trebuchet MS" w:cs="Tahoma"/>
        </w:rPr>
        <w:t>ș</w:t>
      </w:r>
      <w:r w:rsidR="0070004C" w:rsidRPr="00667D08">
        <w:rPr>
          <w:rFonts w:ascii="Trebuchet MS" w:hAnsi="Trebuchet MS" w:cs="Tahoma"/>
        </w:rPr>
        <w:t>, cam.1 – Registratura sau prin po</w:t>
      </w:r>
      <w:r w:rsidR="00B742B3" w:rsidRPr="00667D08">
        <w:rPr>
          <w:rFonts w:ascii="Trebuchet MS" w:hAnsi="Trebuchet MS" w:cs="Tahoma"/>
        </w:rPr>
        <w:t>ș</w:t>
      </w:r>
      <w:r w:rsidR="0070004C" w:rsidRPr="00667D08">
        <w:rPr>
          <w:rFonts w:ascii="Trebuchet MS" w:hAnsi="Trebuchet MS" w:cs="Tahoma"/>
        </w:rPr>
        <w:t>tă,</w:t>
      </w:r>
      <w:r w:rsidR="0036767E">
        <w:rPr>
          <w:rFonts w:ascii="Trebuchet MS" w:hAnsi="Trebuchet MS" w:cs="Tahoma"/>
        </w:rPr>
        <w:t xml:space="preserve"> sub condiția primirii </w:t>
      </w:r>
      <w:r w:rsidR="005A371F">
        <w:rPr>
          <w:rFonts w:ascii="Trebuchet MS" w:hAnsi="Trebuchet MS" w:cs="Tahoma"/>
        </w:rPr>
        <w:t>acestora</w:t>
      </w:r>
      <w:r w:rsidR="0036767E">
        <w:rPr>
          <w:rFonts w:ascii="Trebuchet MS" w:hAnsi="Trebuchet MS" w:cs="Tahoma"/>
        </w:rPr>
        <w:t xml:space="preserve"> până la termenul limită</w:t>
      </w:r>
      <w:r w:rsidR="0070004C" w:rsidRPr="00667D08">
        <w:rPr>
          <w:rFonts w:ascii="Trebuchet MS" w:hAnsi="Trebuchet MS" w:cs="Tahoma"/>
        </w:rPr>
        <w:t xml:space="preserve"> </w:t>
      </w:r>
      <w:r w:rsidR="00B2213A" w:rsidRPr="00B2213A">
        <w:rPr>
          <w:rFonts w:ascii="Trebuchet MS" w:hAnsi="Trebuchet MS" w:cs="Tahoma"/>
        </w:rPr>
        <w:t>de depunere a cererilor prevăzut în anunțul de participare</w:t>
      </w:r>
      <w:r w:rsidR="00B2213A">
        <w:rPr>
          <w:rFonts w:ascii="Trebuchet MS" w:hAnsi="Trebuchet MS" w:cs="Tahoma"/>
        </w:rPr>
        <w:t>,</w:t>
      </w:r>
      <w:r w:rsidR="00B2213A" w:rsidRPr="00B2213A">
        <w:rPr>
          <w:rFonts w:ascii="Trebuchet MS" w:hAnsi="Trebuchet MS" w:cs="Tahoma"/>
        </w:rPr>
        <w:t xml:space="preserve"> </w:t>
      </w:r>
      <w:r w:rsidR="0070004C" w:rsidRPr="00667D08">
        <w:rPr>
          <w:rFonts w:ascii="Trebuchet MS" w:hAnsi="Trebuchet MS" w:cs="Tahoma"/>
        </w:rPr>
        <w:t xml:space="preserve">într-un plic închis </w:t>
      </w:r>
      <w:r w:rsidR="00B742B3" w:rsidRPr="00667D08">
        <w:rPr>
          <w:rFonts w:ascii="Trebuchet MS" w:hAnsi="Trebuchet MS" w:cs="Tahoma"/>
        </w:rPr>
        <w:t>ș</w:t>
      </w:r>
      <w:r w:rsidR="0070004C" w:rsidRPr="00667D08">
        <w:rPr>
          <w:rFonts w:ascii="Trebuchet MS" w:hAnsi="Trebuchet MS" w:cs="Tahoma"/>
        </w:rPr>
        <w:t>i va purta men</w:t>
      </w:r>
      <w:r w:rsidR="00B742B3" w:rsidRPr="00667D08">
        <w:rPr>
          <w:rFonts w:ascii="Trebuchet MS" w:hAnsi="Trebuchet MS" w:cs="Tahoma"/>
        </w:rPr>
        <w:t>ț</w:t>
      </w:r>
      <w:r w:rsidR="0070004C" w:rsidRPr="00667D08">
        <w:rPr>
          <w:rFonts w:ascii="Trebuchet MS" w:hAnsi="Trebuchet MS" w:cs="Tahoma"/>
        </w:rPr>
        <w:t>iunea:</w:t>
      </w: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both"/>
        <w:rPr>
          <w:rFonts w:ascii="Trebuchet MS" w:hAnsi="Trebuchet MS" w:cs="Tahoma"/>
        </w:rPr>
      </w:pPr>
      <w:r w:rsidRPr="00667D08">
        <w:rPr>
          <w:rFonts w:ascii="Trebuchet MS" w:hAnsi="Trebuchet MS" w:cs="Tahoma"/>
        </w:rPr>
        <w:t>Către,</w:t>
      </w: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rPr>
      </w:pPr>
      <w:r w:rsidRPr="00667D08">
        <w:rPr>
          <w:rFonts w:ascii="Trebuchet MS" w:hAnsi="Trebuchet MS" w:cs="Tahoma"/>
        </w:rPr>
        <w:t>Consiliul Jude</w:t>
      </w:r>
      <w:r w:rsidR="00B742B3" w:rsidRPr="00667D08">
        <w:rPr>
          <w:rFonts w:ascii="Trebuchet MS" w:hAnsi="Trebuchet MS" w:cs="Tahoma"/>
        </w:rPr>
        <w:t>ț</w:t>
      </w:r>
      <w:r w:rsidRPr="00667D08">
        <w:rPr>
          <w:rFonts w:ascii="Trebuchet MS" w:hAnsi="Trebuchet MS" w:cs="Tahoma"/>
        </w:rPr>
        <w:t>ean Mure</w:t>
      </w:r>
      <w:r w:rsidR="00B742B3" w:rsidRPr="00667D08">
        <w:rPr>
          <w:rFonts w:ascii="Trebuchet MS" w:hAnsi="Trebuchet MS" w:cs="Tahoma"/>
        </w:rPr>
        <w:t>ș</w:t>
      </w:r>
      <w:r w:rsidRPr="00667D08">
        <w:rPr>
          <w:rFonts w:ascii="Trebuchet MS" w:hAnsi="Trebuchet MS" w:cs="Tahoma"/>
        </w:rPr>
        <w:t>, 540026 Tîrgu-Mure</w:t>
      </w:r>
      <w:r w:rsidR="00B742B3" w:rsidRPr="00667D08">
        <w:rPr>
          <w:rFonts w:ascii="Trebuchet MS" w:hAnsi="Trebuchet MS" w:cs="Tahoma"/>
        </w:rPr>
        <w:t>ș</w:t>
      </w:r>
      <w:r w:rsidRPr="00667D08">
        <w:rPr>
          <w:rFonts w:ascii="Trebuchet MS" w:hAnsi="Trebuchet MS" w:cs="Tahoma"/>
        </w:rPr>
        <w:t>, Pia</w:t>
      </w:r>
      <w:r w:rsidR="00B742B3" w:rsidRPr="00667D08">
        <w:rPr>
          <w:rFonts w:ascii="Trebuchet MS" w:hAnsi="Trebuchet MS" w:cs="Tahoma"/>
        </w:rPr>
        <w:t>ț</w:t>
      </w:r>
      <w:r w:rsidRPr="00667D08">
        <w:rPr>
          <w:rFonts w:ascii="Trebuchet MS" w:hAnsi="Trebuchet MS" w:cs="Tahoma"/>
        </w:rPr>
        <w:t>a Victoriei, nr.1</w:t>
      </w: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rPr>
      </w:pP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rPr>
      </w:pPr>
      <w:r w:rsidRPr="00667D08">
        <w:rPr>
          <w:rFonts w:ascii="Trebuchet MS" w:hAnsi="Trebuchet MS" w:cs="Tahoma"/>
        </w:rPr>
        <w:t>SOLICITARE DE FINAN</w:t>
      </w:r>
      <w:r w:rsidR="00B742B3" w:rsidRPr="00667D08">
        <w:rPr>
          <w:rFonts w:ascii="Trebuchet MS" w:hAnsi="Trebuchet MS" w:cs="Tahoma"/>
        </w:rPr>
        <w:t>Ț</w:t>
      </w:r>
      <w:r w:rsidRPr="00667D08">
        <w:rPr>
          <w:rFonts w:ascii="Trebuchet MS" w:hAnsi="Trebuchet MS" w:cs="Tahoma"/>
        </w:rPr>
        <w:t xml:space="preserve">ARE NERAMBURSABILĂ PENTRU ANUL </w:t>
      </w:r>
      <w:r w:rsidR="0050704F" w:rsidRPr="00667D08">
        <w:rPr>
          <w:rFonts w:ascii="Trebuchet MS" w:hAnsi="Trebuchet MS" w:cs="Tahoma"/>
        </w:rPr>
        <w:t>20</w:t>
      </w:r>
      <w:r w:rsidR="00C177C0" w:rsidRPr="00667D08">
        <w:rPr>
          <w:rFonts w:ascii="Trebuchet MS" w:hAnsi="Trebuchet MS" w:cs="Tahoma"/>
        </w:rPr>
        <w:t>22</w:t>
      </w: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b/>
        </w:rPr>
      </w:pPr>
      <w:r w:rsidRPr="00667D08">
        <w:rPr>
          <w:rFonts w:ascii="Trebuchet MS" w:hAnsi="Trebuchet MS" w:cs="Tahoma"/>
          <w:b/>
        </w:rPr>
        <w:t xml:space="preserve">DOMENIUL </w:t>
      </w:r>
      <w:r w:rsidR="00872B14" w:rsidRPr="00667D08">
        <w:rPr>
          <w:rFonts w:ascii="Trebuchet MS" w:hAnsi="Trebuchet MS" w:cs="Tahoma"/>
          <w:b/>
        </w:rPr>
        <w:t>SPORT</w:t>
      </w:r>
    </w:p>
    <w:p w:rsidR="00C177C0" w:rsidRPr="00667D08" w:rsidRDefault="00C177C0"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b/>
        </w:rPr>
      </w:pPr>
      <w:r w:rsidRPr="00667D08">
        <w:rPr>
          <w:rFonts w:ascii="Trebuchet MS" w:hAnsi="Trebuchet MS" w:cs="Tahoma"/>
          <w:b/>
        </w:rPr>
        <w:t>Programul</w:t>
      </w:r>
    </w:p>
    <w:p w:rsidR="00FE6576" w:rsidRPr="00667D08" w:rsidRDefault="00C177C0"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i/>
        </w:rPr>
      </w:pPr>
      <w:r w:rsidRPr="00667D08">
        <w:rPr>
          <w:rFonts w:ascii="Trebuchet MS" w:hAnsi="Trebuchet MS" w:cs="Tahoma"/>
          <w:b/>
        </w:rPr>
        <w:t xml:space="preserve">Promovarea sportului de performanță </w:t>
      </w:r>
      <w:r w:rsidR="00FE6576" w:rsidRPr="00667D08">
        <w:rPr>
          <w:rFonts w:ascii="Trebuchet MS" w:hAnsi="Trebuchet MS" w:cs="Tahoma"/>
          <w:b/>
        </w:rPr>
        <w:t>/</w:t>
      </w:r>
      <w:r w:rsidRPr="00667D08">
        <w:rPr>
          <w:rFonts w:ascii="Trebuchet MS" w:hAnsi="Trebuchet MS" w:cs="Tahoma"/>
          <w:b/>
        </w:rPr>
        <w:t xml:space="preserve"> </w:t>
      </w:r>
      <w:r w:rsidR="00FE6576" w:rsidRPr="00667D08">
        <w:rPr>
          <w:rFonts w:ascii="Trebuchet MS" w:hAnsi="Trebuchet MS" w:cs="Tahoma"/>
          <w:b/>
        </w:rPr>
        <w:t>Sportul pentru to</w:t>
      </w:r>
      <w:r w:rsidR="00B742B3" w:rsidRPr="00667D08">
        <w:rPr>
          <w:rFonts w:ascii="Trebuchet MS" w:hAnsi="Trebuchet MS" w:cs="Tahoma"/>
          <w:b/>
        </w:rPr>
        <w:t>ț</w:t>
      </w:r>
      <w:r w:rsidR="00FE6576" w:rsidRPr="00667D08">
        <w:rPr>
          <w:rFonts w:ascii="Trebuchet MS" w:hAnsi="Trebuchet MS" w:cs="Tahoma"/>
          <w:b/>
        </w:rPr>
        <w:t xml:space="preserve">i </w:t>
      </w:r>
      <w:r w:rsidR="00FE6576" w:rsidRPr="00667D08">
        <w:rPr>
          <w:rFonts w:ascii="Trebuchet MS" w:hAnsi="Trebuchet MS" w:cs="Tahoma"/>
          <w:i/>
        </w:rPr>
        <w:t>(după caz)</w:t>
      </w:r>
    </w:p>
    <w:p w:rsidR="00CC3B55" w:rsidRPr="00667D08" w:rsidRDefault="00CC3B55" w:rsidP="00660028">
      <w:pPr>
        <w:pBdr>
          <w:top w:val="single" w:sz="4" w:space="1" w:color="auto"/>
          <w:left w:val="single" w:sz="4" w:space="0" w:color="auto"/>
          <w:bottom w:val="single" w:sz="4" w:space="10" w:color="auto"/>
          <w:right w:val="single" w:sz="4" w:space="0" w:color="auto"/>
        </w:pBdr>
        <w:tabs>
          <w:tab w:val="left" w:pos="284"/>
        </w:tabs>
        <w:spacing w:before="100" w:after="100" w:line="264" w:lineRule="auto"/>
        <w:jc w:val="center"/>
        <w:rPr>
          <w:rFonts w:ascii="Trebuchet MS" w:hAnsi="Trebuchet MS" w:cs="Tahoma"/>
        </w:rPr>
      </w:pPr>
      <w:r w:rsidRPr="00667D08">
        <w:rPr>
          <w:rFonts w:ascii="Trebuchet MS" w:hAnsi="Trebuchet MS" w:cs="Tahoma"/>
        </w:rPr>
        <w:t xml:space="preserve">NUMELE </w:t>
      </w:r>
      <w:r w:rsidR="00B742B3" w:rsidRPr="00667D08">
        <w:rPr>
          <w:rFonts w:ascii="Trebuchet MS" w:hAnsi="Trebuchet MS" w:cs="Tahoma"/>
        </w:rPr>
        <w:t>Ș</w:t>
      </w:r>
      <w:r w:rsidRPr="00667D08">
        <w:rPr>
          <w:rFonts w:ascii="Trebuchet MS" w:hAnsi="Trebuchet MS" w:cs="Tahoma"/>
        </w:rPr>
        <w:t>I ADRESA COMPLETĂ A SOLICITANTULUI</w:t>
      </w:r>
    </w:p>
    <w:p w:rsidR="0070004C" w:rsidRPr="00667D08" w:rsidRDefault="00D002AB" w:rsidP="00660028">
      <w:pPr>
        <w:spacing w:before="100" w:after="100" w:line="264" w:lineRule="auto"/>
        <w:jc w:val="both"/>
        <w:rPr>
          <w:rFonts w:ascii="Trebuchet MS" w:hAnsi="Trebuchet MS" w:cs="Tahoma"/>
        </w:rPr>
      </w:pPr>
      <w:r w:rsidRPr="00667D08">
        <w:rPr>
          <w:rFonts w:ascii="Trebuchet MS" w:hAnsi="Trebuchet MS" w:cs="Tahoma"/>
          <w:b/>
        </w:rPr>
        <w:t>(</w:t>
      </w:r>
      <w:r w:rsidR="00B2213A">
        <w:rPr>
          <w:rFonts w:ascii="Trebuchet MS" w:hAnsi="Trebuchet MS" w:cs="Tahoma"/>
          <w:b/>
        </w:rPr>
        <w:t>2</w:t>
      </w:r>
      <w:r w:rsidRPr="00667D08">
        <w:rPr>
          <w:rFonts w:ascii="Trebuchet MS" w:hAnsi="Trebuchet MS" w:cs="Tahoma"/>
          <w:b/>
        </w:rPr>
        <w:t xml:space="preserve">) </w:t>
      </w:r>
      <w:r w:rsidR="0070004C" w:rsidRPr="00667D08">
        <w:rPr>
          <w:rFonts w:ascii="Trebuchet MS" w:hAnsi="Trebuchet MS" w:cs="Tahoma"/>
          <w:b/>
        </w:rPr>
        <w:t>Nu se admit două sau mai multe documenta</w:t>
      </w:r>
      <w:r w:rsidR="00B742B3" w:rsidRPr="00667D08">
        <w:rPr>
          <w:rFonts w:ascii="Trebuchet MS" w:hAnsi="Trebuchet MS" w:cs="Tahoma"/>
          <w:b/>
        </w:rPr>
        <w:t>ț</w:t>
      </w:r>
      <w:r w:rsidR="0070004C" w:rsidRPr="00667D08">
        <w:rPr>
          <w:rFonts w:ascii="Trebuchet MS" w:hAnsi="Trebuchet MS" w:cs="Tahoma"/>
          <w:b/>
        </w:rPr>
        <w:t>ii</w:t>
      </w:r>
      <w:r w:rsidR="0070004C" w:rsidRPr="00667D08">
        <w:rPr>
          <w:rFonts w:ascii="Trebuchet MS" w:hAnsi="Trebuchet MS" w:cs="Tahoma"/>
        </w:rPr>
        <w:t xml:space="preserve"> de solicitare a finan</w:t>
      </w:r>
      <w:r w:rsidR="00B742B3" w:rsidRPr="00667D08">
        <w:rPr>
          <w:rFonts w:ascii="Trebuchet MS" w:hAnsi="Trebuchet MS" w:cs="Tahoma"/>
        </w:rPr>
        <w:t>ț</w:t>
      </w:r>
      <w:r w:rsidR="0070004C" w:rsidRPr="00667D08">
        <w:rPr>
          <w:rFonts w:ascii="Trebuchet MS" w:hAnsi="Trebuchet MS" w:cs="Tahoma"/>
        </w:rPr>
        <w:t xml:space="preserve">ării nerambursabile </w:t>
      </w:r>
      <w:r w:rsidR="0070004C" w:rsidRPr="00667D08">
        <w:rPr>
          <w:rFonts w:ascii="Trebuchet MS" w:hAnsi="Trebuchet MS" w:cs="Tahoma"/>
          <w:b/>
        </w:rPr>
        <w:t>în acela</w:t>
      </w:r>
      <w:r w:rsidR="00B742B3" w:rsidRPr="00667D08">
        <w:rPr>
          <w:rFonts w:ascii="Trebuchet MS" w:hAnsi="Trebuchet MS" w:cs="Tahoma"/>
          <w:b/>
        </w:rPr>
        <w:t>ș</w:t>
      </w:r>
      <w:r w:rsidR="0070004C" w:rsidRPr="00667D08">
        <w:rPr>
          <w:rFonts w:ascii="Trebuchet MS" w:hAnsi="Trebuchet MS" w:cs="Tahoma"/>
          <w:b/>
        </w:rPr>
        <w:t>i plic</w:t>
      </w:r>
      <w:r w:rsidR="0070004C" w:rsidRPr="00667D08">
        <w:rPr>
          <w:rFonts w:ascii="Trebuchet MS" w:hAnsi="Trebuchet MS" w:cs="Tahoma"/>
        </w:rPr>
        <w:t>, sub sanc</w:t>
      </w:r>
      <w:r w:rsidR="00B742B3" w:rsidRPr="00667D08">
        <w:rPr>
          <w:rFonts w:ascii="Trebuchet MS" w:hAnsi="Trebuchet MS" w:cs="Tahoma"/>
        </w:rPr>
        <w:t>ț</w:t>
      </w:r>
      <w:r w:rsidR="0070004C" w:rsidRPr="00667D08">
        <w:rPr>
          <w:rFonts w:ascii="Trebuchet MS" w:hAnsi="Trebuchet MS" w:cs="Tahoma"/>
        </w:rPr>
        <w:t>iunea neluării în considerare a acestora.</w:t>
      </w:r>
    </w:p>
    <w:p w:rsidR="0070004C" w:rsidRPr="00667D08" w:rsidRDefault="0070004C" w:rsidP="00660028">
      <w:pPr>
        <w:spacing w:before="100" w:after="100" w:line="264" w:lineRule="auto"/>
        <w:jc w:val="both"/>
        <w:rPr>
          <w:rFonts w:ascii="Trebuchet MS" w:hAnsi="Trebuchet MS" w:cs="Tahoma"/>
        </w:rPr>
      </w:pPr>
      <w:r w:rsidRPr="00667D08">
        <w:rPr>
          <w:rFonts w:ascii="Trebuchet MS" w:hAnsi="Trebuchet MS" w:cs="Tahoma"/>
        </w:rPr>
        <w:t>(</w:t>
      </w:r>
      <w:r w:rsidR="00B2213A">
        <w:rPr>
          <w:rFonts w:ascii="Trebuchet MS" w:hAnsi="Trebuchet MS" w:cs="Tahoma"/>
        </w:rPr>
        <w:t>3</w:t>
      </w:r>
      <w:r w:rsidRPr="00667D08">
        <w:rPr>
          <w:rFonts w:ascii="Trebuchet MS" w:hAnsi="Trebuchet MS" w:cs="Tahoma"/>
        </w:rPr>
        <w:t>) Cererile de finan</w:t>
      </w:r>
      <w:r w:rsidR="00B742B3" w:rsidRPr="00667D08">
        <w:rPr>
          <w:rFonts w:ascii="Trebuchet MS" w:hAnsi="Trebuchet MS" w:cs="Tahoma"/>
        </w:rPr>
        <w:t>ț</w:t>
      </w:r>
      <w:r w:rsidRPr="00667D08">
        <w:rPr>
          <w:rFonts w:ascii="Trebuchet MS" w:hAnsi="Trebuchet MS" w:cs="Tahoma"/>
        </w:rPr>
        <w:t xml:space="preserve">are trimise </w:t>
      </w:r>
      <w:r w:rsidRPr="00667D08">
        <w:rPr>
          <w:rFonts w:ascii="Trebuchet MS" w:hAnsi="Trebuchet MS" w:cs="Tahoma"/>
          <w:b/>
        </w:rPr>
        <w:t>prin alte mijloace</w:t>
      </w:r>
      <w:r w:rsidRPr="00667D08">
        <w:rPr>
          <w:rFonts w:ascii="Trebuchet MS" w:hAnsi="Trebuchet MS" w:cs="Tahoma"/>
        </w:rPr>
        <w:t xml:space="preserve"> (fax, e-mail), </w:t>
      </w:r>
      <w:r w:rsidRPr="00667D08">
        <w:rPr>
          <w:rFonts w:ascii="Trebuchet MS" w:hAnsi="Trebuchet MS" w:cs="Tahoma"/>
          <w:b/>
        </w:rPr>
        <w:t>depuse la alte adrese sau în afara termenului</w:t>
      </w:r>
      <w:r w:rsidRPr="00667D08">
        <w:rPr>
          <w:rFonts w:ascii="Trebuchet MS" w:hAnsi="Trebuchet MS" w:cs="Tahoma"/>
        </w:rPr>
        <w:t xml:space="preserve"> nu vor fi luate în considerare.</w:t>
      </w:r>
    </w:p>
    <w:p w:rsidR="00CC3B55" w:rsidRPr="00667D08" w:rsidRDefault="006F0678" w:rsidP="00660028">
      <w:pPr>
        <w:tabs>
          <w:tab w:val="left" w:pos="284"/>
        </w:tabs>
        <w:spacing w:before="100" w:after="100" w:line="264" w:lineRule="auto"/>
        <w:jc w:val="both"/>
        <w:rPr>
          <w:rFonts w:ascii="Trebuchet MS" w:hAnsi="Trebuchet MS" w:cs="Tahoma"/>
        </w:rPr>
      </w:pPr>
      <w:r w:rsidRPr="00667D08">
        <w:rPr>
          <w:rFonts w:ascii="Trebuchet MS" w:hAnsi="Trebuchet MS" w:cs="Tahoma"/>
          <w:b/>
        </w:rPr>
        <w:t>8</w:t>
      </w:r>
      <w:r w:rsidR="00CC3B55" w:rsidRPr="00667D08">
        <w:rPr>
          <w:rFonts w:ascii="Trebuchet MS" w:hAnsi="Trebuchet MS" w:cs="Tahoma"/>
          <w:b/>
        </w:rPr>
        <w:t>.3.</w:t>
      </w:r>
      <w:r w:rsidR="00CC3B55" w:rsidRPr="00667D08">
        <w:rPr>
          <w:rFonts w:ascii="Trebuchet MS" w:hAnsi="Trebuchet MS" w:cs="Tahoma"/>
        </w:rPr>
        <w:t xml:space="preserve"> Propunerea de proiect are caracter ferm </w:t>
      </w:r>
      <w:r w:rsidR="00B742B3" w:rsidRPr="00667D08">
        <w:rPr>
          <w:rFonts w:ascii="Trebuchet MS" w:hAnsi="Trebuchet MS" w:cs="Tahoma"/>
        </w:rPr>
        <w:t>ș</w:t>
      </w:r>
      <w:r w:rsidR="00CC3B55" w:rsidRPr="00667D08">
        <w:rPr>
          <w:rFonts w:ascii="Trebuchet MS" w:hAnsi="Trebuchet MS" w:cs="Tahoma"/>
        </w:rPr>
        <w:t xml:space="preserve">i obligatoriu din punct de vedere al </w:t>
      </w:r>
      <w:r w:rsidR="003E45B6" w:rsidRPr="00667D08">
        <w:rPr>
          <w:rFonts w:ascii="Trebuchet MS" w:hAnsi="Trebuchet MS" w:cs="Tahoma"/>
        </w:rPr>
        <w:t>con</w:t>
      </w:r>
      <w:r w:rsidR="00B742B3" w:rsidRPr="00667D08">
        <w:rPr>
          <w:rFonts w:ascii="Trebuchet MS" w:hAnsi="Trebuchet MS" w:cs="Tahoma"/>
        </w:rPr>
        <w:t>ț</w:t>
      </w:r>
      <w:r w:rsidR="003E45B6" w:rsidRPr="00667D08">
        <w:rPr>
          <w:rFonts w:ascii="Trebuchet MS" w:hAnsi="Trebuchet MS" w:cs="Tahoma"/>
        </w:rPr>
        <w:t>inutului</w:t>
      </w:r>
      <w:r w:rsidR="00CC3B55" w:rsidRPr="00667D08">
        <w:rPr>
          <w:rFonts w:ascii="Trebuchet MS" w:hAnsi="Trebuchet MS" w:cs="Tahoma"/>
        </w:rPr>
        <w:t xml:space="preserve"> </w:t>
      </w:r>
      <w:r w:rsidR="00B742B3" w:rsidRPr="00667D08">
        <w:rPr>
          <w:rFonts w:ascii="Trebuchet MS" w:hAnsi="Trebuchet MS" w:cs="Tahoma"/>
        </w:rPr>
        <w:t>ș</w:t>
      </w:r>
      <w:r w:rsidR="003E45B6" w:rsidRPr="00667D08">
        <w:rPr>
          <w:rFonts w:ascii="Trebuchet MS" w:hAnsi="Trebuchet MS" w:cs="Tahoma"/>
        </w:rPr>
        <w:t>i</w:t>
      </w:r>
      <w:r w:rsidR="00CC3B55" w:rsidRPr="00667D08">
        <w:rPr>
          <w:rFonts w:ascii="Trebuchet MS" w:hAnsi="Trebuchet MS" w:cs="Tahoma"/>
        </w:rPr>
        <w:t xml:space="preserve"> trebuie să fie semnată, pe propria răspundere, de către solicitant sau de către o persoană împuternicită legal de acesta.</w:t>
      </w:r>
    </w:p>
    <w:p w:rsidR="00924344" w:rsidRPr="00667D08" w:rsidRDefault="006F0678" w:rsidP="00660028">
      <w:pPr>
        <w:spacing w:before="100" w:after="100" w:line="264" w:lineRule="auto"/>
        <w:jc w:val="both"/>
        <w:rPr>
          <w:rFonts w:ascii="Trebuchet MS" w:hAnsi="Trebuchet MS" w:cs="Tahoma"/>
        </w:rPr>
      </w:pPr>
      <w:r w:rsidRPr="00667D08">
        <w:rPr>
          <w:rFonts w:ascii="Trebuchet MS" w:hAnsi="Trebuchet MS" w:cs="Tahoma"/>
          <w:b/>
        </w:rPr>
        <w:t>8</w:t>
      </w:r>
      <w:r w:rsidR="00924344" w:rsidRPr="00667D08">
        <w:rPr>
          <w:rFonts w:ascii="Trebuchet MS" w:hAnsi="Trebuchet MS" w:cs="Tahoma"/>
          <w:b/>
        </w:rPr>
        <w:t>.4.</w:t>
      </w:r>
      <w:r w:rsidR="00924344" w:rsidRPr="00667D08">
        <w:rPr>
          <w:rFonts w:ascii="Trebuchet MS" w:hAnsi="Trebuchet MS" w:cs="Tahoma"/>
        </w:rPr>
        <w:t xml:space="preserve"> Bugetul proiectului va fi prezentat exclusiv în lei </w:t>
      </w:r>
      <w:r w:rsidR="00B742B3" w:rsidRPr="00667D08">
        <w:rPr>
          <w:rFonts w:ascii="Trebuchet MS" w:hAnsi="Trebuchet MS" w:cs="Tahoma"/>
        </w:rPr>
        <w:t>ș</w:t>
      </w:r>
      <w:r w:rsidR="00924344" w:rsidRPr="00667D08">
        <w:rPr>
          <w:rFonts w:ascii="Trebuchet MS" w:hAnsi="Trebuchet MS" w:cs="Tahoma"/>
        </w:rPr>
        <w:t>i va rămâne ferm pe toată durata de îndeplinire a contractului de finan</w:t>
      </w:r>
      <w:r w:rsidR="00B742B3" w:rsidRPr="00667D08">
        <w:rPr>
          <w:rFonts w:ascii="Trebuchet MS" w:hAnsi="Trebuchet MS" w:cs="Tahoma"/>
        </w:rPr>
        <w:t>ț</w:t>
      </w:r>
      <w:r w:rsidR="00924344" w:rsidRPr="00667D08">
        <w:rPr>
          <w:rFonts w:ascii="Trebuchet MS" w:hAnsi="Trebuchet MS" w:cs="Tahoma"/>
        </w:rPr>
        <w:t>are nerambursabilă după încheierea acestuia.</w:t>
      </w:r>
    </w:p>
    <w:p w:rsidR="003E45B6" w:rsidRPr="00667D08" w:rsidRDefault="006F0678" w:rsidP="00660028">
      <w:pPr>
        <w:tabs>
          <w:tab w:val="num" w:pos="567"/>
        </w:tabs>
        <w:spacing w:before="100" w:after="100" w:line="264" w:lineRule="auto"/>
        <w:jc w:val="both"/>
        <w:rPr>
          <w:rFonts w:ascii="Trebuchet MS" w:hAnsi="Trebuchet MS" w:cs="Tahoma"/>
          <w:b/>
        </w:rPr>
      </w:pPr>
      <w:r w:rsidRPr="00667D08">
        <w:rPr>
          <w:rFonts w:ascii="Trebuchet MS" w:hAnsi="Trebuchet MS" w:cs="Tahoma"/>
          <w:b/>
        </w:rPr>
        <w:t>8</w:t>
      </w:r>
      <w:r w:rsidR="00CA7375" w:rsidRPr="00667D08">
        <w:rPr>
          <w:rFonts w:ascii="Trebuchet MS" w:hAnsi="Trebuchet MS" w:cs="Tahoma"/>
          <w:b/>
        </w:rPr>
        <w:t>.5.</w:t>
      </w:r>
      <w:r w:rsidR="003E45B6" w:rsidRPr="00667D08">
        <w:rPr>
          <w:rFonts w:ascii="Trebuchet MS" w:hAnsi="Trebuchet MS" w:cs="Tahoma"/>
          <w:b/>
        </w:rPr>
        <w:t xml:space="preserve"> </w:t>
      </w:r>
      <w:r w:rsidR="00CA7375" w:rsidRPr="00667D08">
        <w:rPr>
          <w:rFonts w:ascii="Trebuchet MS" w:hAnsi="Trebuchet MS" w:cs="Tahoma"/>
          <w:b/>
        </w:rPr>
        <w:t xml:space="preserve">(1) </w:t>
      </w:r>
      <w:r w:rsidR="003E45B6" w:rsidRPr="00667D08">
        <w:rPr>
          <w:rFonts w:ascii="Trebuchet MS" w:hAnsi="Trebuchet MS" w:cs="Tahoma"/>
        </w:rPr>
        <w:t>Poten</w:t>
      </w:r>
      <w:r w:rsidR="00B742B3" w:rsidRPr="00667D08">
        <w:rPr>
          <w:rFonts w:ascii="Trebuchet MS" w:hAnsi="Trebuchet MS" w:cs="Tahoma"/>
        </w:rPr>
        <w:t>ț</w:t>
      </w:r>
      <w:r w:rsidR="003E45B6" w:rsidRPr="00667D08">
        <w:rPr>
          <w:rFonts w:ascii="Trebuchet MS" w:hAnsi="Trebuchet MS" w:cs="Tahoma"/>
        </w:rPr>
        <w:t xml:space="preserve">ialii beneficiari pot solicita clarificări în scris. Solicitarea de clarificare se depune, </w:t>
      </w:r>
      <w:r w:rsidR="003E45B6" w:rsidRPr="00667D08">
        <w:rPr>
          <w:rFonts w:ascii="Trebuchet MS" w:hAnsi="Trebuchet MS" w:cs="Tahoma"/>
          <w:b/>
        </w:rPr>
        <w:t>sub sanc</w:t>
      </w:r>
      <w:r w:rsidR="00B742B3" w:rsidRPr="00667D08">
        <w:rPr>
          <w:rFonts w:ascii="Trebuchet MS" w:hAnsi="Trebuchet MS" w:cs="Tahoma"/>
          <w:b/>
        </w:rPr>
        <w:t>ț</w:t>
      </w:r>
      <w:r w:rsidR="003E45B6" w:rsidRPr="00667D08">
        <w:rPr>
          <w:rFonts w:ascii="Trebuchet MS" w:hAnsi="Trebuchet MS" w:cs="Tahoma"/>
          <w:b/>
        </w:rPr>
        <w:t>iunea neluării în considerare,</w:t>
      </w:r>
      <w:r w:rsidR="003E45B6" w:rsidRPr="00667D08">
        <w:rPr>
          <w:rFonts w:ascii="Trebuchet MS" w:hAnsi="Trebuchet MS" w:cs="Tahoma"/>
        </w:rPr>
        <w:t xml:space="preserve"> prin po</w:t>
      </w:r>
      <w:r w:rsidR="00B742B3" w:rsidRPr="00667D08">
        <w:rPr>
          <w:rFonts w:ascii="Trebuchet MS" w:hAnsi="Trebuchet MS" w:cs="Tahoma"/>
        </w:rPr>
        <w:t>ș</w:t>
      </w:r>
      <w:r w:rsidR="003E45B6" w:rsidRPr="00667D08">
        <w:rPr>
          <w:rFonts w:ascii="Trebuchet MS" w:hAnsi="Trebuchet MS" w:cs="Tahoma"/>
        </w:rPr>
        <w:t>tă, e-mail, fax - precizate în anun</w:t>
      </w:r>
      <w:r w:rsidR="00B742B3" w:rsidRPr="00667D08">
        <w:rPr>
          <w:rFonts w:ascii="Trebuchet MS" w:hAnsi="Trebuchet MS" w:cs="Tahoma"/>
        </w:rPr>
        <w:t>ț</w:t>
      </w:r>
      <w:r w:rsidR="003E45B6" w:rsidRPr="00667D08">
        <w:rPr>
          <w:rFonts w:ascii="Trebuchet MS" w:hAnsi="Trebuchet MS" w:cs="Tahoma"/>
        </w:rPr>
        <w:t>ul de participare, sau la registratura Consiliului Jude</w:t>
      </w:r>
      <w:r w:rsidR="00B742B3" w:rsidRPr="00667D08">
        <w:rPr>
          <w:rFonts w:ascii="Trebuchet MS" w:hAnsi="Trebuchet MS" w:cs="Tahoma"/>
        </w:rPr>
        <w:t>ț</w:t>
      </w:r>
      <w:r w:rsidR="003E45B6" w:rsidRPr="00667D08">
        <w:rPr>
          <w:rFonts w:ascii="Trebuchet MS" w:hAnsi="Trebuchet MS" w:cs="Tahoma"/>
        </w:rPr>
        <w:t>ean Mure</w:t>
      </w:r>
      <w:r w:rsidR="00B742B3" w:rsidRPr="00667D08">
        <w:rPr>
          <w:rFonts w:ascii="Trebuchet MS" w:hAnsi="Trebuchet MS" w:cs="Tahoma"/>
        </w:rPr>
        <w:t>ș</w:t>
      </w:r>
      <w:r w:rsidR="003E45B6" w:rsidRPr="00667D08">
        <w:rPr>
          <w:rFonts w:ascii="Trebuchet MS" w:hAnsi="Trebuchet MS" w:cs="Tahoma"/>
        </w:rPr>
        <w:t xml:space="preserve">, astfel încât să </w:t>
      </w:r>
      <w:r w:rsidR="003E45B6" w:rsidRPr="00667D08">
        <w:rPr>
          <w:rFonts w:ascii="Trebuchet MS" w:hAnsi="Trebuchet MS" w:cs="Tahoma"/>
          <w:b/>
        </w:rPr>
        <w:t>parvină autorită</w:t>
      </w:r>
      <w:r w:rsidR="00B742B3" w:rsidRPr="00667D08">
        <w:rPr>
          <w:rFonts w:ascii="Trebuchet MS" w:hAnsi="Trebuchet MS" w:cs="Tahoma"/>
          <w:b/>
        </w:rPr>
        <w:t>ț</w:t>
      </w:r>
      <w:r w:rsidR="003E45B6" w:rsidRPr="00667D08">
        <w:rPr>
          <w:rFonts w:ascii="Trebuchet MS" w:hAnsi="Trebuchet MS" w:cs="Tahoma"/>
          <w:b/>
        </w:rPr>
        <w:t>ii finan</w:t>
      </w:r>
      <w:r w:rsidR="00B742B3" w:rsidRPr="00667D08">
        <w:rPr>
          <w:rFonts w:ascii="Trebuchet MS" w:hAnsi="Trebuchet MS" w:cs="Tahoma"/>
          <w:b/>
        </w:rPr>
        <w:t>ț</w:t>
      </w:r>
      <w:r w:rsidR="003E45B6" w:rsidRPr="00667D08">
        <w:rPr>
          <w:rFonts w:ascii="Trebuchet MS" w:hAnsi="Trebuchet MS" w:cs="Tahoma"/>
          <w:b/>
        </w:rPr>
        <w:t>atoare</w:t>
      </w:r>
      <w:r w:rsidR="00D002AB" w:rsidRPr="00667D08">
        <w:rPr>
          <w:rFonts w:ascii="Trebuchet MS" w:hAnsi="Trebuchet MS" w:cs="Tahoma"/>
          <w:b/>
        </w:rPr>
        <w:t xml:space="preserve"> cu cel puțin </w:t>
      </w:r>
      <w:r w:rsidR="00C177C0" w:rsidRPr="00667D08">
        <w:rPr>
          <w:rFonts w:ascii="Trebuchet MS" w:hAnsi="Trebuchet MS" w:cs="Tahoma"/>
          <w:b/>
        </w:rPr>
        <w:t xml:space="preserve">10 zile calendaristice anterior expirării termenului limită de depunere a cererilor prevăzut în anunțul de participare </w:t>
      </w:r>
      <w:r w:rsidR="00B742B3" w:rsidRPr="00667D08">
        <w:rPr>
          <w:rFonts w:ascii="Trebuchet MS" w:hAnsi="Trebuchet MS" w:cs="Tahoma"/>
        </w:rPr>
        <w:t>ș</w:t>
      </w:r>
      <w:r w:rsidR="003E45B6" w:rsidRPr="00667D08">
        <w:rPr>
          <w:rFonts w:ascii="Trebuchet MS" w:hAnsi="Trebuchet MS" w:cs="Tahoma"/>
        </w:rPr>
        <w:t xml:space="preserve">i </w:t>
      </w:r>
      <w:r w:rsidR="003E45B6" w:rsidRPr="00667D08">
        <w:rPr>
          <w:rFonts w:ascii="Trebuchet MS" w:hAnsi="Trebuchet MS" w:cs="Tahoma"/>
          <w:b/>
        </w:rPr>
        <w:t xml:space="preserve">va </w:t>
      </w:r>
      <w:r w:rsidR="003E45B6" w:rsidRPr="00667D08">
        <w:rPr>
          <w:rFonts w:ascii="Trebuchet MS" w:hAnsi="Trebuchet MS" w:cs="Tahoma"/>
          <w:b/>
        </w:rPr>
        <w:lastRenderedPageBreak/>
        <w:t>con</w:t>
      </w:r>
      <w:r w:rsidR="00B742B3" w:rsidRPr="00667D08">
        <w:rPr>
          <w:rFonts w:ascii="Trebuchet MS" w:hAnsi="Trebuchet MS" w:cs="Tahoma"/>
          <w:b/>
        </w:rPr>
        <w:t>ț</w:t>
      </w:r>
      <w:r w:rsidR="003E45B6" w:rsidRPr="00667D08">
        <w:rPr>
          <w:rFonts w:ascii="Trebuchet MS" w:hAnsi="Trebuchet MS" w:cs="Tahoma"/>
          <w:b/>
        </w:rPr>
        <w:t>ine, sub aceea</w:t>
      </w:r>
      <w:r w:rsidR="00B742B3" w:rsidRPr="00667D08">
        <w:rPr>
          <w:rFonts w:ascii="Trebuchet MS" w:hAnsi="Trebuchet MS" w:cs="Tahoma"/>
          <w:b/>
        </w:rPr>
        <w:t>ș</w:t>
      </w:r>
      <w:r w:rsidR="003E45B6" w:rsidRPr="00667D08">
        <w:rPr>
          <w:rFonts w:ascii="Trebuchet MS" w:hAnsi="Trebuchet MS" w:cs="Tahoma"/>
          <w:b/>
        </w:rPr>
        <w:t>i sanc</w:t>
      </w:r>
      <w:r w:rsidR="00B742B3" w:rsidRPr="00667D08">
        <w:rPr>
          <w:rFonts w:ascii="Trebuchet MS" w:hAnsi="Trebuchet MS" w:cs="Tahoma"/>
          <w:b/>
        </w:rPr>
        <w:t>ț</w:t>
      </w:r>
      <w:r w:rsidR="003E45B6" w:rsidRPr="00667D08">
        <w:rPr>
          <w:rFonts w:ascii="Trebuchet MS" w:hAnsi="Trebuchet MS" w:cs="Tahoma"/>
          <w:b/>
        </w:rPr>
        <w:t xml:space="preserve">iune, indicarea domeniului, a faptului că aceasta constituie o solicitare de clarificare, datele de identificare ale solicitantului </w:t>
      </w:r>
      <w:r w:rsidR="00B742B3" w:rsidRPr="00667D08">
        <w:rPr>
          <w:rFonts w:ascii="Trebuchet MS" w:hAnsi="Trebuchet MS" w:cs="Tahoma"/>
          <w:b/>
        </w:rPr>
        <w:t>ș</w:t>
      </w:r>
      <w:r w:rsidR="003E45B6" w:rsidRPr="00667D08">
        <w:rPr>
          <w:rFonts w:ascii="Trebuchet MS" w:hAnsi="Trebuchet MS" w:cs="Tahoma"/>
          <w:b/>
        </w:rPr>
        <w:t>i adresa de coresponden</w:t>
      </w:r>
      <w:r w:rsidR="00B742B3" w:rsidRPr="00667D08">
        <w:rPr>
          <w:rFonts w:ascii="Trebuchet MS" w:hAnsi="Trebuchet MS" w:cs="Tahoma"/>
          <w:b/>
        </w:rPr>
        <w:t>ț</w:t>
      </w:r>
      <w:r w:rsidR="003E45B6" w:rsidRPr="00667D08">
        <w:rPr>
          <w:rFonts w:ascii="Trebuchet MS" w:hAnsi="Trebuchet MS" w:cs="Tahoma"/>
          <w:b/>
        </w:rPr>
        <w:t>ă</w:t>
      </w:r>
      <w:r w:rsidR="003E45B6" w:rsidRPr="00667D08">
        <w:rPr>
          <w:rFonts w:ascii="Trebuchet MS" w:hAnsi="Trebuchet MS" w:cs="Tahoma"/>
        </w:rPr>
        <w:t>.</w:t>
      </w:r>
    </w:p>
    <w:p w:rsidR="004B73DC" w:rsidRPr="00667D08" w:rsidRDefault="004B73DC" w:rsidP="00660028">
      <w:pPr>
        <w:tabs>
          <w:tab w:val="num" w:pos="567"/>
        </w:tabs>
        <w:spacing w:before="100" w:after="100" w:line="264" w:lineRule="auto"/>
        <w:jc w:val="both"/>
        <w:rPr>
          <w:rFonts w:ascii="Trebuchet MS" w:hAnsi="Trebuchet MS" w:cs="Tahoma"/>
        </w:rPr>
      </w:pPr>
      <w:r w:rsidRPr="00667D08">
        <w:rPr>
          <w:rFonts w:ascii="Trebuchet MS" w:hAnsi="Trebuchet MS" w:cs="Tahoma"/>
        </w:rPr>
        <w:t xml:space="preserve">(2) Răspunsurile la aceste solicitări se vor da în scris cel târziu cu </w:t>
      </w:r>
      <w:r w:rsidR="00DF19B5" w:rsidRPr="00667D08">
        <w:rPr>
          <w:rFonts w:ascii="Trebuchet MS" w:hAnsi="Trebuchet MS" w:cs="Tahoma"/>
        </w:rPr>
        <w:t>5</w:t>
      </w:r>
      <w:r w:rsidRPr="00667D08">
        <w:rPr>
          <w:rFonts w:ascii="Trebuchet MS" w:hAnsi="Trebuchet MS" w:cs="Tahoma"/>
        </w:rPr>
        <w:t xml:space="preserve"> zile</w:t>
      </w:r>
      <w:r w:rsidR="00C177C0" w:rsidRPr="00667D08">
        <w:rPr>
          <w:rFonts w:ascii="Trebuchet MS" w:hAnsi="Trebuchet MS" w:cs="Tahoma"/>
        </w:rPr>
        <w:t xml:space="preserve"> </w:t>
      </w:r>
      <w:r w:rsidRPr="00667D08">
        <w:rPr>
          <w:rFonts w:ascii="Trebuchet MS" w:hAnsi="Trebuchet MS" w:cs="Tahoma"/>
        </w:rPr>
        <w:t>înainte de data limită pentru depunerea cererilor de finan</w:t>
      </w:r>
      <w:r w:rsidR="00B742B3" w:rsidRPr="00667D08">
        <w:rPr>
          <w:rFonts w:ascii="Trebuchet MS" w:hAnsi="Trebuchet MS" w:cs="Tahoma"/>
        </w:rPr>
        <w:t>ț</w:t>
      </w:r>
      <w:r w:rsidRPr="00667D08">
        <w:rPr>
          <w:rFonts w:ascii="Trebuchet MS" w:hAnsi="Trebuchet MS" w:cs="Tahoma"/>
        </w:rPr>
        <w:t xml:space="preserve">are </w:t>
      </w:r>
      <w:r w:rsidR="00B742B3" w:rsidRPr="00667D08">
        <w:rPr>
          <w:rFonts w:ascii="Trebuchet MS" w:hAnsi="Trebuchet MS" w:cs="Tahoma"/>
        </w:rPr>
        <w:t>ș</w:t>
      </w:r>
      <w:r w:rsidRPr="00667D08">
        <w:rPr>
          <w:rFonts w:ascii="Trebuchet MS" w:hAnsi="Trebuchet MS" w:cs="Tahoma"/>
        </w:rPr>
        <w:t>i vor fi afi</w:t>
      </w:r>
      <w:r w:rsidR="00B742B3" w:rsidRPr="00667D08">
        <w:rPr>
          <w:rFonts w:ascii="Trebuchet MS" w:hAnsi="Trebuchet MS" w:cs="Tahoma"/>
        </w:rPr>
        <w:t>ș</w:t>
      </w:r>
      <w:r w:rsidRPr="00667D08">
        <w:rPr>
          <w:rFonts w:ascii="Trebuchet MS" w:hAnsi="Trebuchet MS" w:cs="Tahoma"/>
        </w:rPr>
        <w:t>ate/publicate pe pagina de internet a Consiliului Jude</w:t>
      </w:r>
      <w:r w:rsidR="00B742B3" w:rsidRPr="00667D08">
        <w:rPr>
          <w:rFonts w:ascii="Trebuchet MS" w:hAnsi="Trebuchet MS" w:cs="Tahoma"/>
        </w:rPr>
        <w:t>ț</w:t>
      </w:r>
      <w:r w:rsidRPr="00667D08">
        <w:rPr>
          <w:rFonts w:ascii="Trebuchet MS" w:hAnsi="Trebuchet MS" w:cs="Tahoma"/>
        </w:rPr>
        <w:t>ean Mure</w:t>
      </w:r>
      <w:r w:rsidR="00B742B3" w:rsidRPr="00667D08">
        <w:rPr>
          <w:rFonts w:ascii="Trebuchet MS" w:hAnsi="Trebuchet MS" w:cs="Tahoma"/>
        </w:rPr>
        <w:t>ș</w:t>
      </w:r>
      <w:r w:rsidRPr="00667D08">
        <w:rPr>
          <w:rFonts w:ascii="Trebuchet MS" w:hAnsi="Trebuchet MS" w:cs="Tahoma"/>
        </w:rPr>
        <w:t>, la sec</w:t>
      </w:r>
      <w:r w:rsidR="00B742B3" w:rsidRPr="00667D08">
        <w:rPr>
          <w:rFonts w:ascii="Trebuchet MS" w:hAnsi="Trebuchet MS" w:cs="Tahoma"/>
        </w:rPr>
        <w:t>ț</w:t>
      </w:r>
      <w:r w:rsidRPr="00667D08">
        <w:rPr>
          <w:rFonts w:ascii="Trebuchet MS" w:hAnsi="Trebuchet MS" w:cs="Tahoma"/>
        </w:rPr>
        <w:t>iunea aferentă domeniului respectiv.</w:t>
      </w:r>
    </w:p>
    <w:p w:rsidR="007E7163" w:rsidRPr="00667D08" w:rsidRDefault="007E7163"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667D08" w:rsidRPr="00667D08" w:rsidRDefault="00667D08" w:rsidP="004231E5">
      <w:pPr>
        <w:tabs>
          <w:tab w:val="left" w:pos="284"/>
        </w:tabs>
        <w:spacing w:before="80" w:after="100" w:line="266" w:lineRule="auto"/>
        <w:jc w:val="both"/>
        <w:rPr>
          <w:rFonts w:ascii="Trebuchet MS" w:hAnsi="Trebuchet MS" w:cs="Consolas"/>
          <w:sz w:val="18"/>
          <w:szCs w:val="18"/>
        </w:rPr>
      </w:pPr>
    </w:p>
    <w:p w:rsidR="00667D08" w:rsidRPr="00667D08" w:rsidRDefault="00667D08" w:rsidP="004231E5">
      <w:pPr>
        <w:tabs>
          <w:tab w:val="left" w:pos="284"/>
        </w:tabs>
        <w:spacing w:before="80" w:after="100" w:line="266" w:lineRule="auto"/>
        <w:jc w:val="both"/>
        <w:rPr>
          <w:rFonts w:ascii="Trebuchet MS" w:hAnsi="Trebuchet MS" w:cs="Consolas"/>
          <w:sz w:val="18"/>
          <w:szCs w:val="18"/>
        </w:rPr>
      </w:pPr>
    </w:p>
    <w:p w:rsidR="00667D08" w:rsidRPr="00667D08" w:rsidRDefault="00667D08" w:rsidP="004231E5">
      <w:pPr>
        <w:tabs>
          <w:tab w:val="left" w:pos="284"/>
        </w:tabs>
        <w:spacing w:before="80" w:after="100" w:line="266" w:lineRule="auto"/>
        <w:jc w:val="both"/>
        <w:rPr>
          <w:rFonts w:ascii="Trebuchet MS" w:hAnsi="Trebuchet MS" w:cs="Consolas"/>
          <w:sz w:val="18"/>
          <w:szCs w:val="18"/>
        </w:rPr>
      </w:pPr>
    </w:p>
    <w:p w:rsidR="00667D08" w:rsidRPr="00667D08" w:rsidRDefault="00667D08" w:rsidP="004231E5">
      <w:pPr>
        <w:tabs>
          <w:tab w:val="left" w:pos="284"/>
        </w:tabs>
        <w:spacing w:before="80" w:after="100" w:line="266" w:lineRule="auto"/>
        <w:jc w:val="both"/>
        <w:rPr>
          <w:rFonts w:ascii="Trebuchet MS" w:hAnsi="Trebuchet MS" w:cs="Consolas"/>
          <w:sz w:val="18"/>
          <w:szCs w:val="18"/>
        </w:rPr>
      </w:pPr>
    </w:p>
    <w:p w:rsidR="00667D08" w:rsidRPr="00667D08" w:rsidRDefault="00667D08" w:rsidP="004231E5">
      <w:pPr>
        <w:tabs>
          <w:tab w:val="left" w:pos="284"/>
        </w:tabs>
        <w:spacing w:before="80" w:after="100" w:line="266" w:lineRule="auto"/>
        <w:jc w:val="both"/>
        <w:rPr>
          <w:rFonts w:ascii="Trebuchet MS" w:hAnsi="Trebuchet MS" w:cs="Consolas"/>
          <w:sz w:val="18"/>
          <w:szCs w:val="18"/>
        </w:rPr>
      </w:pPr>
    </w:p>
    <w:p w:rsidR="00C177C0" w:rsidRDefault="00C177C0"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EF00AF" w:rsidRDefault="00EF00AF"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bookmarkStart w:id="0" w:name="_GoBack"/>
      <w:bookmarkEnd w:id="0"/>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C177C0" w:rsidRPr="00667D08" w:rsidRDefault="00C177C0" w:rsidP="004231E5">
      <w:pPr>
        <w:tabs>
          <w:tab w:val="left" w:pos="284"/>
        </w:tabs>
        <w:spacing w:before="80" w:after="100" w:line="266" w:lineRule="auto"/>
        <w:jc w:val="both"/>
        <w:rPr>
          <w:rFonts w:ascii="Trebuchet MS" w:hAnsi="Trebuchet MS" w:cs="Consolas"/>
          <w:sz w:val="18"/>
          <w:szCs w:val="18"/>
        </w:rPr>
      </w:pPr>
    </w:p>
    <w:p w:rsidR="002F6AD4" w:rsidRPr="00667D08" w:rsidRDefault="002F6AD4" w:rsidP="004231E5">
      <w:pPr>
        <w:tabs>
          <w:tab w:val="left" w:pos="284"/>
        </w:tabs>
        <w:spacing w:before="80" w:after="100" w:line="266" w:lineRule="auto"/>
        <w:jc w:val="both"/>
        <w:rPr>
          <w:rFonts w:ascii="Trebuchet MS" w:hAnsi="Trebuchet MS" w:cs="Consolas"/>
          <w:sz w:val="18"/>
          <w:szCs w:val="18"/>
        </w:rPr>
      </w:pPr>
    </w:p>
    <w:p w:rsidR="007E7163" w:rsidRPr="00667D08" w:rsidRDefault="007E7163" w:rsidP="004231E5">
      <w:pPr>
        <w:tabs>
          <w:tab w:val="left" w:pos="284"/>
        </w:tabs>
        <w:spacing w:before="80" w:after="100" w:line="266" w:lineRule="auto"/>
        <w:jc w:val="both"/>
        <w:rPr>
          <w:rFonts w:ascii="Trebuchet MS" w:hAnsi="Trebuchet MS" w:cs="Consolas"/>
          <w:sz w:val="18"/>
          <w:szCs w:val="18"/>
        </w:rPr>
      </w:pPr>
    </w:p>
    <w:p w:rsidR="00C57ACA" w:rsidRPr="00667D08" w:rsidRDefault="00C57ACA" w:rsidP="004231E5">
      <w:pPr>
        <w:tabs>
          <w:tab w:val="left" w:pos="284"/>
        </w:tabs>
        <w:spacing w:before="80" w:after="100" w:line="266" w:lineRule="auto"/>
        <w:jc w:val="both"/>
        <w:rPr>
          <w:rFonts w:ascii="Trebuchet MS" w:hAnsi="Trebuchet MS" w:cs="Consolas"/>
          <w:sz w:val="18"/>
          <w:szCs w:val="18"/>
        </w:rPr>
      </w:pPr>
    </w:p>
    <w:p w:rsidR="00C57ACA" w:rsidRPr="00667D08" w:rsidRDefault="00C57ACA" w:rsidP="004231E5">
      <w:pPr>
        <w:tabs>
          <w:tab w:val="left" w:pos="284"/>
        </w:tabs>
        <w:spacing w:before="80" w:after="100" w:line="266" w:lineRule="auto"/>
        <w:jc w:val="both"/>
        <w:rPr>
          <w:rFonts w:ascii="Trebuchet MS" w:hAnsi="Trebuchet MS" w:cs="Consolas"/>
          <w:sz w:val="18"/>
          <w:szCs w:val="18"/>
        </w:rPr>
      </w:pPr>
    </w:p>
    <w:p w:rsidR="00C57ACA" w:rsidRPr="00667D08" w:rsidRDefault="00C57ACA" w:rsidP="004231E5">
      <w:pPr>
        <w:spacing w:before="80" w:after="100" w:line="266" w:lineRule="auto"/>
        <w:jc w:val="both"/>
        <w:rPr>
          <w:rFonts w:ascii="Trebuchet MS" w:hAnsi="Trebuchet MS" w:cs="Consolas"/>
          <w:sz w:val="18"/>
          <w:szCs w:val="18"/>
        </w:rPr>
      </w:pPr>
      <w:r w:rsidRPr="00667D08">
        <w:rPr>
          <w:rFonts w:ascii="Trebuchet MS" w:hAnsi="Trebuchet MS" w:cs="Consolas"/>
          <w:sz w:val="18"/>
          <w:szCs w:val="18"/>
        </w:rPr>
        <w:t>Întocmit: Kakasi Andras</w:t>
      </w:r>
    </w:p>
    <w:p w:rsidR="00C57ACA" w:rsidRPr="00667D08" w:rsidRDefault="00C57ACA" w:rsidP="004231E5">
      <w:pPr>
        <w:spacing w:before="80" w:after="100" w:line="266" w:lineRule="auto"/>
        <w:jc w:val="both"/>
        <w:rPr>
          <w:rFonts w:ascii="Trebuchet MS" w:hAnsi="Trebuchet MS" w:cs="Consolas"/>
          <w:sz w:val="18"/>
          <w:szCs w:val="18"/>
        </w:rPr>
      </w:pPr>
      <w:r w:rsidRPr="00667D08">
        <w:rPr>
          <w:rFonts w:ascii="Trebuchet MS" w:hAnsi="Trebuchet MS" w:cs="Consolas"/>
          <w:sz w:val="18"/>
          <w:szCs w:val="18"/>
        </w:rPr>
        <w:t xml:space="preserve">Verificat: Adriana Farkas, </w:t>
      </w:r>
      <w:r w:rsidR="00B742B3" w:rsidRPr="00667D08">
        <w:rPr>
          <w:rFonts w:ascii="Trebuchet MS" w:hAnsi="Trebuchet MS" w:cs="Consolas"/>
          <w:sz w:val="18"/>
          <w:szCs w:val="18"/>
        </w:rPr>
        <w:t>Ș</w:t>
      </w:r>
      <w:r w:rsidRPr="00667D08">
        <w:rPr>
          <w:rFonts w:ascii="Trebuchet MS" w:hAnsi="Trebuchet MS" w:cs="Consolas"/>
          <w:sz w:val="18"/>
          <w:szCs w:val="18"/>
        </w:rPr>
        <w:t>ef serviciu</w:t>
      </w:r>
    </w:p>
    <w:p w:rsidR="00C57ACA" w:rsidRPr="00667D08" w:rsidRDefault="00767D86" w:rsidP="004231E5">
      <w:pPr>
        <w:spacing w:before="80" w:after="100" w:line="266" w:lineRule="auto"/>
        <w:ind w:firstLine="709"/>
        <w:jc w:val="both"/>
        <w:rPr>
          <w:rFonts w:ascii="Trebuchet MS" w:hAnsi="Trebuchet MS" w:cs="Consolas"/>
          <w:sz w:val="18"/>
          <w:szCs w:val="18"/>
        </w:rPr>
      </w:pPr>
      <w:r w:rsidRPr="00667D08">
        <w:rPr>
          <w:rFonts w:ascii="Trebuchet MS" w:hAnsi="Trebuchet MS" w:cs="Consolas"/>
          <w:sz w:val="18"/>
          <w:szCs w:val="18"/>
        </w:rPr>
        <w:t xml:space="preserve"> </w:t>
      </w:r>
      <w:r w:rsidR="00C57ACA" w:rsidRPr="00667D08">
        <w:rPr>
          <w:rFonts w:ascii="Trebuchet MS" w:hAnsi="Trebuchet MS" w:cs="Consolas"/>
          <w:sz w:val="18"/>
          <w:szCs w:val="18"/>
        </w:rPr>
        <w:t>Genica Neme</w:t>
      </w:r>
      <w:r w:rsidR="00B742B3" w:rsidRPr="00667D08">
        <w:rPr>
          <w:rFonts w:ascii="Trebuchet MS" w:hAnsi="Trebuchet MS" w:cs="Consolas"/>
          <w:sz w:val="18"/>
          <w:szCs w:val="18"/>
        </w:rPr>
        <w:t>ș</w:t>
      </w:r>
      <w:r w:rsidR="00C57ACA" w:rsidRPr="00667D08">
        <w:rPr>
          <w:rFonts w:ascii="Trebuchet MS" w:hAnsi="Trebuchet MS" w:cs="Consolas"/>
          <w:sz w:val="18"/>
          <w:szCs w:val="18"/>
        </w:rPr>
        <w:t>, Director executiv</w:t>
      </w:r>
    </w:p>
    <w:p w:rsidR="00C57ACA" w:rsidRPr="00667D08" w:rsidRDefault="00767D86" w:rsidP="004231E5">
      <w:pPr>
        <w:spacing w:before="80" w:after="100" w:line="266" w:lineRule="auto"/>
        <w:ind w:firstLine="709"/>
        <w:jc w:val="both"/>
        <w:rPr>
          <w:rFonts w:ascii="Trebuchet MS" w:hAnsi="Trebuchet MS" w:cs="Consolas"/>
          <w:sz w:val="18"/>
          <w:szCs w:val="18"/>
        </w:rPr>
      </w:pPr>
      <w:r w:rsidRPr="00667D08">
        <w:rPr>
          <w:rFonts w:ascii="Trebuchet MS" w:hAnsi="Trebuchet MS" w:cs="Consolas"/>
          <w:sz w:val="18"/>
          <w:szCs w:val="18"/>
        </w:rPr>
        <w:t xml:space="preserve"> </w:t>
      </w:r>
      <w:r w:rsidR="00C57ACA" w:rsidRPr="00667D08">
        <w:rPr>
          <w:rFonts w:ascii="Trebuchet MS" w:hAnsi="Trebuchet MS" w:cs="Consolas"/>
          <w:sz w:val="18"/>
          <w:szCs w:val="18"/>
        </w:rPr>
        <w:t xml:space="preserve">Elena Popa, </w:t>
      </w:r>
      <w:r w:rsidR="00B742B3" w:rsidRPr="00667D08">
        <w:rPr>
          <w:rFonts w:ascii="Trebuchet MS" w:hAnsi="Trebuchet MS" w:cs="Consolas"/>
          <w:sz w:val="18"/>
          <w:szCs w:val="18"/>
        </w:rPr>
        <w:t>Ș</w:t>
      </w:r>
      <w:r w:rsidR="00C57ACA" w:rsidRPr="00667D08">
        <w:rPr>
          <w:rFonts w:ascii="Trebuchet MS" w:hAnsi="Trebuchet MS" w:cs="Consolas"/>
          <w:sz w:val="18"/>
          <w:szCs w:val="18"/>
        </w:rPr>
        <w:t>ef serviciu</w:t>
      </w:r>
    </w:p>
    <w:p w:rsidR="00435494" w:rsidRPr="00667D08" w:rsidRDefault="00767D86" w:rsidP="004231E5">
      <w:pPr>
        <w:spacing w:before="80" w:after="100" w:line="266" w:lineRule="auto"/>
        <w:ind w:firstLine="709"/>
        <w:jc w:val="both"/>
        <w:rPr>
          <w:rFonts w:ascii="Trebuchet MS" w:hAnsi="Trebuchet MS" w:cs="Consolas"/>
          <w:sz w:val="18"/>
          <w:szCs w:val="18"/>
        </w:rPr>
      </w:pPr>
      <w:r w:rsidRPr="00667D08">
        <w:rPr>
          <w:rFonts w:ascii="Trebuchet MS" w:hAnsi="Trebuchet MS" w:cs="Consolas"/>
          <w:sz w:val="18"/>
          <w:szCs w:val="18"/>
        </w:rPr>
        <w:t xml:space="preserve"> </w:t>
      </w:r>
      <w:r w:rsidR="00C57ACA" w:rsidRPr="00667D08">
        <w:rPr>
          <w:rFonts w:ascii="Trebuchet MS" w:hAnsi="Trebuchet MS" w:cs="Consolas"/>
          <w:sz w:val="18"/>
          <w:szCs w:val="18"/>
        </w:rPr>
        <w:t>Alin Mărginean, Director executiv</w:t>
      </w:r>
    </w:p>
    <w:sectPr w:rsidR="00435494" w:rsidRPr="00667D08" w:rsidSect="00B95804">
      <w:headerReference w:type="even" r:id="rId9"/>
      <w:headerReference w:type="default" r:id="rId10"/>
      <w:footerReference w:type="default" r:id="rId11"/>
      <w:headerReference w:type="first" r:id="rId12"/>
      <w:pgSz w:w="11906" w:h="16838" w:code="9"/>
      <w:pgMar w:top="1418" w:right="849" w:bottom="1418" w:left="2268" w:header="709"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FE9" w:rsidRDefault="00D34FE9" w:rsidP="00342558">
      <w:pPr>
        <w:spacing w:after="0" w:line="240" w:lineRule="auto"/>
      </w:pPr>
      <w:r>
        <w:separator/>
      </w:r>
    </w:p>
  </w:endnote>
  <w:endnote w:type="continuationSeparator" w:id="0">
    <w:p w:rsidR="00D34FE9" w:rsidRDefault="00D34FE9" w:rsidP="0034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3" w:rsidRPr="00CC5A0C" w:rsidRDefault="00D34FE9" w:rsidP="007E7163">
    <w:pPr>
      <w:pStyle w:val="Footer"/>
      <w:ind w:left="2544" w:firstLine="4536"/>
      <w:rPr>
        <w:rFonts w:ascii="Trebuchet MS" w:hAnsi="Trebuchet MS"/>
        <w:sz w:val="12"/>
        <w:szCs w:val="12"/>
      </w:rP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9" o:spid="_x0000_s2063" type="#_x0000_t75" style="position:absolute;left:0;text-align:left;margin-left:-116.6pt;margin-top:467.75pt;width:605.65pt;height:302.85pt;z-index:-251657728;mso-position-horizontal-relative:margin;mso-position-vertical-relative:margin" o:allowincell="f">
          <v:imagedata r:id="rId1" o:title="FOOTER_MULTI_P"/>
          <w10:wrap anchorx="margin" anchory="margin"/>
        </v:shape>
      </w:pict>
    </w:r>
    <w:r w:rsidR="00767D86">
      <w:rPr>
        <w:rFonts w:ascii="Trebuchet MS" w:hAnsi="Trebuchet MS"/>
        <w:bCs/>
        <w:color w:val="FFFFFF"/>
        <w:sz w:val="12"/>
        <w:szCs w:val="12"/>
      </w:rPr>
      <w:t xml:space="preserve">                  </w:t>
    </w:r>
    <w:r w:rsidR="00B742B3" w:rsidRPr="00CC5A0C">
      <w:rPr>
        <w:rFonts w:ascii="Trebuchet MS" w:hAnsi="Trebuchet MS"/>
        <w:bCs/>
        <w:color w:val="FFFFFF"/>
        <w:sz w:val="12"/>
        <w:szCs w:val="12"/>
      </w:rPr>
      <w:fldChar w:fldCharType="begin"/>
    </w:r>
    <w:r w:rsidR="00B742B3" w:rsidRPr="00CC5A0C">
      <w:rPr>
        <w:rFonts w:ascii="Trebuchet MS" w:hAnsi="Trebuchet MS"/>
        <w:bCs/>
        <w:color w:val="FFFFFF"/>
        <w:sz w:val="12"/>
        <w:szCs w:val="12"/>
      </w:rPr>
      <w:instrText xml:space="preserve"> PAGE </w:instrText>
    </w:r>
    <w:r w:rsidR="00B742B3" w:rsidRPr="00CC5A0C">
      <w:rPr>
        <w:rFonts w:ascii="Trebuchet MS" w:hAnsi="Trebuchet MS"/>
        <w:bCs/>
        <w:color w:val="FFFFFF"/>
        <w:sz w:val="12"/>
        <w:szCs w:val="12"/>
      </w:rPr>
      <w:fldChar w:fldCharType="separate"/>
    </w:r>
    <w:r w:rsidR="00A67BA2">
      <w:rPr>
        <w:rFonts w:ascii="Trebuchet MS" w:hAnsi="Trebuchet MS"/>
        <w:bCs/>
        <w:noProof/>
        <w:color w:val="FFFFFF"/>
        <w:sz w:val="12"/>
        <w:szCs w:val="12"/>
      </w:rPr>
      <w:t>9</w:t>
    </w:r>
    <w:r w:rsidR="00B742B3" w:rsidRPr="00CC5A0C">
      <w:rPr>
        <w:rFonts w:ascii="Trebuchet MS" w:hAnsi="Trebuchet MS"/>
        <w:bCs/>
        <w:color w:val="FFFFFF"/>
        <w:sz w:val="12"/>
        <w:szCs w:val="12"/>
      </w:rPr>
      <w:fldChar w:fldCharType="end"/>
    </w:r>
    <w:r w:rsidR="00B742B3" w:rsidRPr="00CC5A0C">
      <w:rPr>
        <w:rFonts w:ascii="Trebuchet MS" w:hAnsi="Trebuchet MS"/>
        <w:color w:val="FFFFFF"/>
        <w:sz w:val="12"/>
        <w:szCs w:val="12"/>
      </w:rPr>
      <w:t>/</w:t>
    </w:r>
    <w:r w:rsidR="00B742B3" w:rsidRPr="00CC5A0C">
      <w:rPr>
        <w:rFonts w:ascii="Trebuchet MS" w:hAnsi="Trebuchet MS"/>
        <w:bCs/>
        <w:color w:val="FFFFFF"/>
        <w:sz w:val="12"/>
        <w:szCs w:val="12"/>
      </w:rPr>
      <w:fldChar w:fldCharType="begin"/>
    </w:r>
    <w:r w:rsidR="00B742B3" w:rsidRPr="00CC5A0C">
      <w:rPr>
        <w:rFonts w:ascii="Trebuchet MS" w:hAnsi="Trebuchet MS"/>
        <w:bCs/>
        <w:color w:val="FFFFFF"/>
        <w:sz w:val="12"/>
        <w:szCs w:val="12"/>
      </w:rPr>
      <w:instrText xml:space="preserve"> NUMPAGES  </w:instrText>
    </w:r>
    <w:r w:rsidR="00B742B3" w:rsidRPr="00CC5A0C">
      <w:rPr>
        <w:rFonts w:ascii="Trebuchet MS" w:hAnsi="Trebuchet MS"/>
        <w:bCs/>
        <w:color w:val="FFFFFF"/>
        <w:sz w:val="12"/>
        <w:szCs w:val="12"/>
      </w:rPr>
      <w:fldChar w:fldCharType="separate"/>
    </w:r>
    <w:r w:rsidR="00A67BA2">
      <w:rPr>
        <w:rFonts w:ascii="Trebuchet MS" w:hAnsi="Trebuchet MS"/>
        <w:bCs/>
        <w:noProof/>
        <w:color w:val="FFFFFF"/>
        <w:sz w:val="12"/>
        <w:szCs w:val="12"/>
      </w:rPr>
      <w:t>9</w:t>
    </w:r>
    <w:r w:rsidR="00B742B3" w:rsidRPr="00CC5A0C">
      <w:rPr>
        <w:rFonts w:ascii="Trebuchet MS" w:hAnsi="Trebuchet MS"/>
        <w:bCs/>
        <w:color w:val="FFFFFF"/>
        <w:sz w:val="12"/>
        <w:szCs w:val="12"/>
      </w:rPr>
      <w:fldChar w:fldCharType="end"/>
    </w:r>
  </w:p>
  <w:p w:rsidR="00B742B3" w:rsidRDefault="00B742B3" w:rsidP="007632D5">
    <w:pPr>
      <w:pStyle w:val="Footer"/>
      <w:tabs>
        <w:tab w:val="clear" w:pos="4536"/>
        <w:tab w:val="clear" w:pos="9072"/>
        <w:tab w:val="left" w:pos="59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FE9" w:rsidRDefault="00D34FE9" w:rsidP="00342558">
      <w:pPr>
        <w:spacing w:after="0" w:line="240" w:lineRule="auto"/>
      </w:pPr>
      <w:r>
        <w:separator/>
      </w:r>
    </w:p>
  </w:footnote>
  <w:footnote w:type="continuationSeparator" w:id="0">
    <w:p w:rsidR="00D34FE9" w:rsidRDefault="00D34FE9" w:rsidP="00342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3" w:rsidRDefault="00D34FE9">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8" o:spid="_x0000_s2062" type="#_x0000_t75" style="position:absolute;margin-left:0;margin-top:0;width:595.7pt;height:297.85pt;z-index:-251658752;mso-position-horizontal:center;mso-position-horizontal-relative:margin;mso-position-vertical:center;mso-position-vertical-relative:margin" o:allowincell="f">
          <v:imagedata r:id="rId1" o:title="FOOTER_MULTI_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3" w:rsidRDefault="00B742B3" w:rsidP="007632D5">
    <w:pPr>
      <w:pStyle w:val="Header"/>
      <w:tabs>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B3" w:rsidRDefault="00D34FE9">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7" o:spid="_x0000_s2061" type="#_x0000_t75" style="position:absolute;margin-left:0;margin-top:0;width:595.7pt;height:297.85pt;z-index:-251659776;mso-position-horizontal:center;mso-position-horizontal-relative:margin;mso-position-vertical:center;mso-position-vertical-relative:margin" o:allowincell="f">
          <v:imagedata r:id="rId1" o:title="FOOTER_MULTI_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422"/>
    <w:multiLevelType w:val="hybridMultilevel"/>
    <w:tmpl w:val="767E3E08"/>
    <w:lvl w:ilvl="0" w:tplc="6F601276">
      <w:start w:val="5"/>
      <w:numFmt w:val="bullet"/>
      <w:lvlText w:val="-"/>
      <w:lvlJc w:val="left"/>
      <w:pPr>
        <w:ind w:left="720" w:hanging="360"/>
      </w:pPr>
      <w:rPr>
        <w:rFonts w:ascii="Trebuchet MS" w:eastAsia="Calibri" w:hAnsi="Trebuchet MS"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4D18B5"/>
    <w:multiLevelType w:val="hybridMultilevel"/>
    <w:tmpl w:val="1F22D4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C21252"/>
    <w:multiLevelType w:val="hybridMultilevel"/>
    <w:tmpl w:val="BF30337C"/>
    <w:lvl w:ilvl="0" w:tplc="1FB23410">
      <w:numFmt w:val="bullet"/>
      <w:lvlText w:val="-"/>
      <w:lvlJc w:val="left"/>
      <w:pPr>
        <w:ind w:left="1800" w:hanging="360"/>
      </w:pPr>
      <w:rPr>
        <w:rFonts w:ascii="Tahoma" w:eastAsia="Times New Roman" w:hAnsi="Tahoma" w:cs="Tahoma"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2B4709CA"/>
    <w:multiLevelType w:val="hybridMultilevel"/>
    <w:tmpl w:val="61BE0A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C867CB"/>
    <w:multiLevelType w:val="hybridMultilevel"/>
    <w:tmpl w:val="65FE229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339C2629"/>
    <w:multiLevelType w:val="hybridMultilevel"/>
    <w:tmpl w:val="8ADE0E9C"/>
    <w:lvl w:ilvl="0" w:tplc="E8BAAF7A">
      <w:start w:val="2"/>
      <w:numFmt w:val="bullet"/>
      <w:lvlText w:val="-"/>
      <w:lvlJc w:val="left"/>
      <w:pPr>
        <w:ind w:left="720" w:hanging="360"/>
      </w:pPr>
      <w:rPr>
        <w:rFonts w:ascii="Trebuchet MS" w:eastAsia="Calibri" w:hAnsi="Trebuchet MS" w:cs="Tahoma"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6C5402"/>
    <w:multiLevelType w:val="hybridMultilevel"/>
    <w:tmpl w:val="1B18B8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3958162F"/>
    <w:multiLevelType w:val="multilevel"/>
    <w:tmpl w:val="6FC09F8A"/>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FB668C8"/>
    <w:multiLevelType w:val="hybridMultilevel"/>
    <w:tmpl w:val="09CC2A66"/>
    <w:lvl w:ilvl="0" w:tplc="6F601276">
      <w:start w:val="5"/>
      <w:numFmt w:val="bullet"/>
      <w:lvlText w:val="-"/>
      <w:lvlJc w:val="left"/>
      <w:pPr>
        <w:ind w:left="720" w:hanging="360"/>
      </w:pPr>
      <w:rPr>
        <w:rFonts w:ascii="Trebuchet MS" w:eastAsia="Calibri" w:hAnsi="Trebuchet MS"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304090"/>
    <w:multiLevelType w:val="hybridMultilevel"/>
    <w:tmpl w:val="39AA8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4F6F47"/>
    <w:multiLevelType w:val="hybridMultilevel"/>
    <w:tmpl w:val="A8D476A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607E03F6"/>
    <w:multiLevelType w:val="hybridMultilevel"/>
    <w:tmpl w:val="B568F502"/>
    <w:lvl w:ilvl="0" w:tplc="04090015">
      <w:start w:val="1"/>
      <w:numFmt w:val="upperLetter"/>
      <w:lvlText w:val="%1."/>
      <w:lvlJc w:val="left"/>
      <w:pPr>
        <w:tabs>
          <w:tab w:val="num" w:pos="1353"/>
        </w:tabs>
        <w:ind w:left="1353" w:hanging="360"/>
      </w:pPr>
    </w:lvl>
    <w:lvl w:ilvl="1" w:tplc="E7206E42">
      <w:start w:val="1"/>
      <w:numFmt w:val="upperLetter"/>
      <w:lvlText w:val="%2."/>
      <w:lvlJc w:val="left"/>
      <w:pPr>
        <w:tabs>
          <w:tab w:val="num" w:pos="1211"/>
        </w:tabs>
        <w:ind w:left="1211" w:hanging="360"/>
      </w:pPr>
      <w:rPr>
        <w:b w:val="0"/>
      </w:rPr>
    </w:lvl>
    <w:lvl w:ilvl="2" w:tplc="D3B6A46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D1161B"/>
    <w:multiLevelType w:val="hybridMultilevel"/>
    <w:tmpl w:val="60FC403A"/>
    <w:lvl w:ilvl="0" w:tplc="04090001">
      <w:start w:val="1"/>
      <w:numFmt w:val="bullet"/>
      <w:lvlText w:val=""/>
      <w:lvlJc w:val="left"/>
      <w:pPr>
        <w:tabs>
          <w:tab w:val="num" w:pos="1211"/>
        </w:tabs>
        <w:ind w:left="1211"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2"/>
  </w:num>
  <w:num w:numId="3">
    <w:abstractNumId w:val="3"/>
  </w:num>
  <w:num w:numId="4">
    <w:abstractNumId w:val="4"/>
  </w:num>
  <w:num w:numId="5">
    <w:abstractNumId w:val="1"/>
  </w:num>
  <w:num w:numId="6">
    <w:abstractNumId w:val="0"/>
  </w:num>
  <w:num w:numId="7">
    <w:abstractNumId w:val="8"/>
  </w:num>
  <w:num w:numId="8">
    <w:abstractNumId w:val="10"/>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58"/>
    <w:rsid w:val="0000240E"/>
    <w:rsid w:val="00002DE9"/>
    <w:rsid w:val="00007609"/>
    <w:rsid w:val="000120E1"/>
    <w:rsid w:val="00013B57"/>
    <w:rsid w:val="000149B9"/>
    <w:rsid w:val="000154E3"/>
    <w:rsid w:val="0002175B"/>
    <w:rsid w:val="000230BC"/>
    <w:rsid w:val="00023420"/>
    <w:rsid w:val="00026A87"/>
    <w:rsid w:val="0003740C"/>
    <w:rsid w:val="00037733"/>
    <w:rsid w:val="00040532"/>
    <w:rsid w:val="00047FAE"/>
    <w:rsid w:val="00063F0C"/>
    <w:rsid w:val="00066B9D"/>
    <w:rsid w:val="00067B0B"/>
    <w:rsid w:val="00071481"/>
    <w:rsid w:val="00077A8D"/>
    <w:rsid w:val="0008185F"/>
    <w:rsid w:val="00081D60"/>
    <w:rsid w:val="00083831"/>
    <w:rsid w:val="00084643"/>
    <w:rsid w:val="00090D7E"/>
    <w:rsid w:val="0009248A"/>
    <w:rsid w:val="00096FFB"/>
    <w:rsid w:val="000978EA"/>
    <w:rsid w:val="000A7DA6"/>
    <w:rsid w:val="000B4241"/>
    <w:rsid w:val="000B5531"/>
    <w:rsid w:val="000B6D34"/>
    <w:rsid w:val="000B7086"/>
    <w:rsid w:val="000C0E33"/>
    <w:rsid w:val="000C76F7"/>
    <w:rsid w:val="000D1633"/>
    <w:rsid w:val="000E2671"/>
    <w:rsid w:val="000E4E3A"/>
    <w:rsid w:val="000F52B3"/>
    <w:rsid w:val="000F66FF"/>
    <w:rsid w:val="0010314E"/>
    <w:rsid w:val="0011026F"/>
    <w:rsid w:val="00111F24"/>
    <w:rsid w:val="001123A7"/>
    <w:rsid w:val="0011631F"/>
    <w:rsid w:val="00124C48"/>
    <w:rsid w:val="00137A72"/>
    <w:rsid w:val="00137BC0"/>
    <w:rsid w:val="00140F9B"/>
    <w:rsid w:val="001468BB"/>
    <w:rsid w:val="0015016A"/>
    <w:rsid w:val="00150CBD"/>
    <w:rsid w:val="00166264"/>
    <w:rsid w:val="00171239"/>
    <w:rsid w:val="001759EB"/>
    <w:rsid w:val="00184F54"/>
    <w:rsid w:val="00186A30"/>
    <w:rsid w:val="00190EB6"/>
    <w:rsid w:val="00195207"/>
    <w:rsid w:val="001A1A0C"/>
    <w:rsid w:val="001B2D6D"/>
    <w:rsid w:val="001E31EF"/>
    <w:rsid w:val="001E5BDB"/>
    <w:rsid w:val="001E6C04"/>
    <w:rsid w:val="001E7159"/>
    <w:rsid w:val="001F072F"/>
    <w:rsid w:val="001F2E07"/>
    <w:rsid w:val="001F32EB"/>
    <w:rsid w:val="0020513C"/>
    <w:rsid w:val="00205295"/>
    <w:rsid w:val="00213B27"/>
    <w:rsid w:val="00214213"/>
    <w:rsid w:val="0022080A"/>
    <w:rsid w:val="002229CE"/>
    <w:rsid w:val="002410DC"/>
    <w:rsid w:val="00244170"/>
    <w:rsid w:val="00247806"/>
    <w:rsid w:val="00247809"/>
    <w:rsid w:val="00250E5E"/>
    <w:rsid w:val="002547E7"/>
    <w:rsid w:val="0027246B"/>
    <w:rsid w:val="002804E0"/>
    <w:rsid w:val="0028694A"/>
    <w:rsid w:val="00290CFC"/>
    <w:rsid w:val="002932D5"/>
    <w:rsid w:val="0029546C"/>
    <w:rsid w:val="00297DA8"/>
    <w:rsid w:val="002A331A"/>
    <w:rsid w:val="002B1221"/>
    <w:rsid w:val="002B6A6A"/>
    <w:rsid w:val="002B7F43"/>
    <w:rsid w:val="002C4B25"/>
    <w:rsid w:val="002C595B"/>
    <w:rsid w:val="002D48BB"/>
    <w:rsid w:val="002E05F6"/>
    <w:rsid w:val="002E309D"/>
    <w:rsid w:val="002F3718"/>
    <w:rsid w:val="002F59CA"/>
    <w:rsid w:val="002F6AD4"/>
    <w:rsid w:val="00300F7A"/>
    <w:rsid w:val="00302EED"/>
    <w:rsid w:val="00307E15"/>
    <w:rsid w:val="0031282B"/>
    <w:rsid w:val="00320734"/>
    <w:rsid w:val="0032460E"/>
    <w:rsid w:val="003350CF"/>
    <w:rsid w:val="003360A6"/>
    <w:rsid w:val="00341842"/>
    <w:rsid w:val="00342558"/>
    <w:rsid w:val="003459DE"/>
    <w:rsid w:val="00355270"/>
    <w:rsid w:val="00361534"/>
    <w:rsid w:val="00363420"/>
    <w:rsid w:val="00365347"/>
    <w:rsid w:val="003659C0"/>
    <w:rsid w:val="0036767E"/>
    <w:rsid w:val="003723D9"/>
    <w:rsid w:val="003747DD"/>
    <w:rsid w:val="003767A4"/>
    <w:rsid w:val="00381A3B"/>
    <w:rsid w:val="0039142C"/>
    <w:rsid w:val="00395830"/>
    <w:rsid w:val="00397985"/>
    <w:rsid w:val="003A19BE"/>
    <w:rsid w:val="003A36C9"/>
    <w:rsid w:val="003A3D8E"/>
    <w:rsid w:val="003C6C19"/>
    <w:rsid w:val="003C728E"/>
    <w:rsid w:val="003C763E"/>
    <w:rsid w:val="003E123E"/>
    <w:rsid w:val="003E3D73"/>
    <w:rsid w:val="003E45B6"/>
    <w:rsid w:val="003E72A3"/>
    <w:rsid w:val="003F0ABE"/>
    <w:rsid w:val="003F5376"/>
    <w:rsid w:val="00401F6A"/>
    <w:rsid w:val="004043D5"/>
    <w:rsid w:val="00406DCA"/>
    <w:rsid w:val="00407E84"/>
    <w:rsid w:val="004135D6"/>
    <w:rsid w:val="004231E5"/>
    <w:rsid w:val="004239A4"/>
    <w:rsid w:val="0042652E"/>
    <w:rsid w:val="004301C8"/>
    <w:rsid w:val="00432B93"/>
    <w:rsid w:val="00435494"/>
    <w:rsid w:val="00441777"/>
    <w:rsid w:val="0044674D"/>
    <w:rsid w:val="00457C2E"/>
    <w:rsid w:val="004628EB"/>
    <w:rsid w:val="00463D0F"/>
    <w:rsid w:val="00464E22"/>
    <w:rsid w:val="00464F61"/>
    <w:rsid w:val="00465413"/>
    <w:rsid w:val="00473677"/>
    <w:rsid w:val="004750A5"/>
    <w:rsid w:val="00477B65"/>
    <w:rsid w:val="00484535"/>
    <w:rsid w:val="00486A4B"/>
    <w:rsid w:val="004A2673"/>
    <w:rsid w:val="004B1B0F"/>
    <w:rsid w:val="004B5FAF"/>
    <w:rsid w:val="004B73DC"/>
    <w:rsid w:val="004D1727"/>
    <w:rsid w:val="004D5090"/>
    <w:rsid w:val="004D65CD"/>
    <w:rsid w:val="004D6ED2"/>
    <w:rsid w:val="004D7D9A"/>
    <w:rsid w:val="004E05A3"/>
    <w:rsid w:val="004E1118"/>
    <w:rsid w:val="004E3ED4"/>
    <w:rsid w:val="004E4F22"/>
    <w:rsid w:val="004E6ED2"/>
    <w:rsid w:val="004E7B3A"/>
    <w:rsid w:val="004F0BBF"/>
    <w:rsid w:val="004F10D5"/>
    <w:rsid w:val="004F3185"/>
    <w:rsid w:val="004F5753"/>
    <w:rsid w:val="004F5DB0"/>
    <w:rsid w:val="0050704F"/>
    <w:rsid w:val="005073CC"/>
    <w:rsid w:val="00514854"/>
    <w:rsid w:val="00514A28"/>
    <w:rsid w:val="00523FCE"/>
    <w:rsid w:val="0052617F"/>
    <w:rsid w:val="00527917"/>
    <w:rsid w:val="005422DD"/>
    <w:rsid w:val="00547135"/>
    <w:rsid w:val="005552AA"/>
    <w:rsid w:val="00561926"/>
    <w:rsid w:val="005630A3"/>
    <w:rsid w:val="00563F52"/>
    <w:rsid w:val="00566C5A"/>
    <w:rsid w:val="00572445"/>
    <w:rsid w:val="00572BD6"/>
    <w:rsid w:val="00573484"/>
    <w:rsid w:val="005A371F"/>
    <w:rsid w:val="005B5184"/>
    <w:rsid w:val="005C51B3"/>
    <w:rsid w:val="005C5990"/>
    <w:rsid w:val="005C66E4"/>
    <w:rsid w:val="005C715D"/>
    <w:rsid w:val="005D031F"/>
    <w:rsid w:val="005D71DB"/>
    <w:rsid w:val="005E082E"/>
    <w:rsid w:val="005E13A6"/>
    <w:rsid w:val="005E45D3"/>
    <w:rsid w:val="005F256B"/>
    <w:rsid w:val="005F2DFF"/>
    <w:rsid w:val="005F4ED5"/>
    <w:rsid w:val="00605860"/>
    <w:rsid w:val="00613004"/>
    <w:rsid w:val="00617117"/>
    <w:rsid w:val="006263B4"/>
    <w:rsid w:val="00634BBF"/>
    <w:rsid w:val="00637473"/>
    <w:rsid w:val="0064207B"/>
    <w:rsid w:val="0065073B"/>
    <w:rsid w:val="00654CD9"/>
    <w:rsid w:val="006566C7"/>
    <w:rsid w:val="00657F99"/>
    <w:rsid w:val="00660028"/>
    <w:rsid w:val="00660768"/>
    <w:rsid w:val="00667D08"/>
    <w:rsid w:val="00682E29"/>
    <w:rsid w:val="006868B2"/>
    <w:rsid w:val="00686EEF"/>
    <w:rsid w:val="006B0912"/>
    <w:rsid w:val="006B2343"/>
    <w:rsid w:val="006C166A"/>
    <w:rsid w:val="006C1726"/>
    <w:rsid w:val="006C1FD6"/>
    <w:rsid w:val="006C251C"/>
    <w:rsid w:val="006C3E13"/>
    <w:rsid w:val="006D166F"/>
    <w:rsid w:val="006D23E4"/>
    <w:rsid w:val="006D2AF5"/>
    <w:rsid w:val="006E03B4"/>
    <w:rsid w:val="006E10C4"/>
    <w:rsid w:val="006E1BB8"/>
    <w:rsid w:val="006F0678"/>
    <w:rsid w:val="006F20D5"/>
    <w:rsid w:val="006F62CC"/>
    <w:rsid w:val="006F7719"/>
    <w:rsid w:val="0070004C"/>
    <w:rsid w:val="0070033A"/>
    <w:rsid w:val="00700625"/>
    <w:rsid w:val="0070112E"/>
    <w:rsid w:val="00701CB7"/>
    <w:rsid w:val="00702FEC"/>
    <w:rsid w:val="0070357E"/>
    <w:rsid w:val="007164E9"/>
    <w:rsid w:val="00716977"/>
    <w:rsid w:val="0072281F"/>
    <w:rsid w:val="00724039"/>
    <w:rsid w:val="007242A1"/>
    <w:rsid w:val="00727F15"/>
    <w:rsid w:val="00733D68"/>
    <w:rsid w:val="00734BB7"/>
    <w:rsid w:val="007352EB"/>
    <w:rsid w:val="00736890"/>
    <w:rsid w:val="007415B7"/>
    <w:rsid w:val="00743ABF"/>
    <w:rsid w:val="00751C2A"/>
    <w:rsid w:val="00754BDA"/>
    <w:rsid w:val="007565A7"/>
    <w:rsid w:val="00757AD7"/>
    <w:rsid w:val="007632D5"/>
    <w:rsid w:val="0076400C"/>
    <w:rsid w:val="0076530E"/>
    <w:rsid w:val="007659C7"/>
    <w:rsid w:val="00767D86"/>
    <w:rsid w:val="00770796"/>
    <w:rsid w:val="0077610E"/>
    <w:rsid w:val="00780D82"/>
    <w:rsid w:val="0078253C"/>
    <w:rsid w:val="00783027"/>
    <w:rsid w:val="007911F1"/>
    <w:rsid w:val="00796A14"/>
    <w:rsid w:val="007A18BD"/>
    <w:rsid w:val="007A2028"/>
    <w:rsid w:val="007A42F1"/>
    <w:rsid w:val="007A45F8"/>
    <w:rsid w:val="007A7D93"/>
    <w:rsid w:val="007B35A2"/>
    <w:rsid w:val="007B64C9"/>
    <w:rsid w:val="007D0D55"/>
    <w:rsid w:val="007D0E8D"/>
    <w:rsid w:val="007D2359"/>
    <w:rsid w:val="007D72F8"/>
    <w:rsid w:val="007E0E92"/>
    <w:rsid w:val="007E1026"/>
    <w:rsid w:val="007E5F9A"/>
    <w:rsid w:val="007E7163"/>
    <w:rsid w:val="007F09EA"/>
    <w:rsid w:val="007F4595"/>
    <w:rsid w:val="007F61A7"/>
    <w:rsid w:val="00803733"/>
    <w:rsid w:val="00804728"/>
    <w:rsid w:val="00805B07"/>
    <w:rsid w:val="00813E5C"/>
    <w:rsid w:val="00814D69"/>
    <w:rsid w:val="00814F25"/>
    <w:rsid w:val="008164FF"/>
    <w:rsid w:val="00822327"/>
    <w:rsid w:val="0082548D"/>
    <w:rsid w:val="00830A2E"/>
    <w:rsid w:val="008453DD"/>
    <w:rsid w:val="008569ED"/>
    <w:rsid w:val="00862AC0"/>
    <w:rsid w:val="00863A17"/>
    <w:rsid w:val="00872B14"/>
    <w:rsid w:val="00874EC7"/>
    <w:rsid w:val="00876F26"/>
    <w:rsid w:val="00877B39"/>
    <w:rsid w:val="00885C8D"/>
    <w:rsid w:val="008874C4"/>
    <w:rsid w:val="00887E2A"/>
    <w:rsid w:val="00890594"/>
    <w:rsid w:val="0089358A"/>
    <w:rsid w:val="008A0E5E"/>
    <w:rsid w:val="008A2B6D"/>
    <w:rsid w:val="008A4725"/>
    <w:rsid w:val="008B100C"/>
    <w:rsid w:val="008B5E71"/>
    <w:rsid w:val="008C71CA"/>
    <w:rsid w:val="008C7D2D"/>
    <w:rsid w:val="008D4756"/>
    <w:rsid w:val="008E22FA"/>
    <w:rsid w:val="008E33DB"/>
    <w:rsid w:val="008E5B40"/>
    <w:rsid w:val="008F078B"/>
    <w:rsid w:val="009068EA"/>
    <w:rsid w:val="0091059E"/>
    <w:rsid w:val="00912A3A"/>
    <w:rsid w:val="00921966"/>
    <w:rsid w:val="00922C45"/>
    <w:rsid w:val="00924344"/>
    <w:rsid w:val="009325F0"/>
    <w:rsid w:val="00933622"/>
    <w:rsid w:val="009415D5"/>
    <w:rsid w:val="00943553"/>
    <w:rsid w:val="00947752"/>
    <w:rsid w:val="00950D55"/>
    <w:rsid w:val="0095137A"/>
    <w:rsid w:val="009525DC"/>
    <w:rsid w:val="00952F6E"/>
    <w:rsid w:val="00953229"/>
    <w:rsid w:val="009540FF"/>
    <w:rsid w:val="00960C73"/>
    <w:rsid w:val="00973A95"/>
    <w:rsid w:val="00973C52"/>
    <w:rsid w:val="00980976"/>
    <w:rsid w:val="009861BB"/>
    <w:rsid w:val="00986AF8"/>
    <w:rsid w:val="009A785E"/>
    <w:rsid w:val="009B6316"/>
    <w:rsid w:val="009B7C0F"/>
    <w:rsid w:val="009D0EC5"/>
    <w:rsid w:val="009E00AD"/>
    <w:rsid w:val="009E3F47"/>
    <w:rsid w:val="009E6D15"/>
    <w:rsid w:val="009F519E"/>
    <w:rsid w:val="00A10940"/>
    <w:rsid w:val="00A215A4"/>
    <w:rsid w:val="00A35E38"/>
    <w:rsid w:val="00A4455A"/>
    <w:rsid w:val="00A45FA8"/>
    <w:rsid w:val="00A52243"/>
    <w:rsid w:val="00A57094"/>
    <w:rsid w:val="00A640B2"/>
    <w:rsid w:val="00A66CA1"/>
    <w:rsid w:val="00A67BA2"/>
    <w:rsid w:val="00A74809"/>
    <w:rsid w:val="00A7652E"/>
    <w:rsid w:val="00A773D7"/>
    <w:rsid w:val="00A77C75"/>
    <w:rsid w:val="00A85AA3"/>
    <w:rsid w:val="00A85CFA"/>
    <w:rsid w:val="00A869C0"/>
    <w:rsid w:val="00A90E72"/>
    <w:rsid w:val="00A96957"/>
    <w:rsid w:val="00A97AD6"/>
    <w:rsid w:val="00AA6F0F"/>
    <w:rsid w:val="00AB2E39"/>
    <w:rsid w:val="00AB3C46"/>
    <w:rsid w:val="00AD0A22"/>
    <w:rsid w:val="00AD0EBB"/>
    <w:rsid w:val="00AF1826"/>
    <w:rsid w:val="00AF5C0A"/>
    <w:rsid w:val="00AF6D98"/>
    <w:rsid w:val="00AF6E17"/>
    <w:rsid w:val="00AF721F"/>
    <w:rsid w:val="00AF7462"/>
    <w:rsid w:val="00B01288"/>
    <w:rsid w:val="00B024B2"/>
    <w:rsid w:val="00B2213A"/>
    <w:rsid w:val="00B24666"/>
    <w:rsid w:val="00B31B4D"/>
    <w:rsid w:val="00B43252"/>
    <w:rsid w:val="00B46441"/>
    <w:rsid w:val="00B6131C"/>
    <w:rsid w:val="00B61C4A"/>
    <w:rsid w:val="00B62660"/>
    <w:rsid w:val="00B6357C"/>
    <w:rsid w:val="00B73683"/>
    <w:rsid w:val="00B742B3"/>
    <w:rsid w:val="00B772D4"/>
    <w:rsid w:val="00B808FB"/>
    <w:rsid w:val="00B91F40"/>
    <w:rsid w:val="00B95804"/>
    <w:rsid w:val="00B97E2E"/>
    <w:rsid w:val="00BA79B9"/>
    <w:rsid w:val="00BB11E1"/>
    <w:rsid w:val="00BB23D5"/>
    <w:rsid w:val="00BB4B7B"/>
    <w:rsid w:val="00BC3943"/>
    <w:rsid w:val="00BC6419"/>
    <w:rsid w:val="00BC6D7E"/>
    <w:rsid w:val="00BD0D26"/>
    <w:rsid w:val="00BD1FDB"/>
    <w:rsid w:val="00BD49B1"/>
    <w:rsid w:val="00BD7B8B"/>
    <w:rsid w:val="00BD7BF3"/>
    <w:rsid w:val="00BE4A03"/>
    <w:rsid w:val="00BE581E"/>
    <w:rsid w:val="00BF650B"/>
    <w:rsid w:val="00C02CEA"/>
    <w:rsid w:val="00C061F0"/>
    <w:rsid w:val="00C10F02"/>
    <w:rsid w:val="00C118CD"/>
    <w:rsid w:val="00C11DFA"/>
    <w:rsid w:val="00C16C7C"/>
    <w:rsid w:val="00C177C0"/>
    <w:rsid w:val="00C2589C"/>
    <w:rsid w:val="00C307BE"/>
    <w:rsid w:val="00C30B13"/>
    <w:rsid w:val="00C33F00"/>
    <w:rsid w:val="00C36462"/>
    <w:rsid w:val="00C42D1A"/>
    <w:rsid w:val="00C42E4F"/>
    <w:rsid w:val="00C445C4"/>
    <w:rsid w:val="00C57ACA"/>
    <w:rsid w:val="00C61029"/>
    <w:rsid w:val="00C6744B"/>
    <w:rsid w:val="00C75063"/>
    <w:rsid w:val="00C76AC5"/>
    <w:rsid w:val="00C84D9A"/>
    <w:rsid w:val="00C90C0D"/>
    <w:rsid w:val="00CA512D"/>
    <w:rsid w:val="00CA7375"/>
    <w:rsid w:val="00CB0F44"/>
    <w:rsid w:val="00CB250B"/>
    <w:rsid w:val="00CC136A"/>
    <w:rsid w:val="00CC3B55"/>
    <w:rsid w:val="00CC5A0C"/>
    <w:rsid w:val="00CF5AAD"/>
    <w:rsid w:val="00CF735A"/>
    <w:rsid w:val="00D002AB"/>
    <w:rsid w:val="00D038FB"/>
    <w:rsid w:val="00D10DEA"/>
    <w:rsid w:val="00D209B3"/>
    <w:rsid w:val="00D34FE9"/>
    <w:rsid w:val="00D35AC3"/>
    <w:rsid w:val="00D43DC0"/>
    <w:rsid w:val="00D4458E"/>
    <w:rsid w:val="00D45CEA"/>
    <w:rsid w:val="00D61FAC"/>
    <w:rsid w:val="00D709AF"/>
    <w:rsid w:val="00D71EC4"/>
    <w:rsid w:val="00D750EA"/>
    <w:rsid w:val="00D802E9"/>
    <w:rsid w:val="00D815DA"/>
    <w:rsid w:val="00D82DFD"/>
    <w:rsid w:val="00D83E2B"/>
    <w:rsid w:val="00D87B52"/>
    <w:rsid w:val="00D96754"/>
    <w:rsid w:val="00DA1890"/>
    <w:rsid w:val="00DA2297"/>
    <w:rsid w:val="00DA797C"/>
    <w:rsid w:val="00DA7DBC"/>
    <w:rsid w:val="00DB502D"/>
    <w:rsid w:val="00DC50BF"/>
    <w:rsid w:val="00DD3FF1"/>
    <w:rsid w:val="00DD4447"/>
    <w:rsid w:val="00DD5CFF"/>
    <w:rsid w:val="00DF19B5"/>
    <w:rsid w:val="00E02082"/>
    <w:rsid w:val="00E0217A"/>
    <w:rsid w:val="00E05CC6"/>
    <w:rsid w:val="00E11236"/>
    <w:rsid w:val="00E13A30"/>
    <w:rsid w:val="00E15226"/>
    <w:rsid w:val="00E27535"/>
    <w:rsid w:val="00E31845"/>
    <w:rsid w:val="00E37EDE"/>
    <w:rsid w:val="00E43D29"/>
    <w:rsid w:val="00E44533"/>
    <w:rsid w:val="00E44902"/>
    <w:rsid w:val="00E51BB6"/>
    <w:rsid w:val="00E56E06"/>
    <w:rsid w:val="00E6182D"/>
    <w:rsid w:val="00E62977"/>
    <w:rsid w:val="00E62F30"/>
    <w:rsid w:val="00E7188A"/>
    <w:rsid w:val="00E85001"/>
    <w:rsid w:val="00E85F3B"/>
    <w:rsid w:val="00E91E3D"/>
    <w:rsid w:val="00E971C4"/>
    <w:rsid w:val="00E97D6C"/>
    <w:rsid w:val="00EA0E44"/>
    <w:rsid w:val="00EA398B"/>
    <w:rsid w:val="00EB1F92"/>
    <w:rsid w:val="00EB5BE9"/>
    <w:rsid w:val="00EC7081"/>
    <w:rsid w:val="00ED293D"/>
    <w:rsid w:val="00ED2D82"/>
    <w:rsid w:val="00ED6D0F"/>
    <w:rsid w:val="00EE3F25"/>
    <w:rsid w:val="00EE6156"/>
    <w:rsid w:val="00EF00AF"/>
    <w:rsid w:val="00EF689D"/>
    <w:rsid w:val="00EF7828"/>
    <w:rsid w:val="00F01647"/>
    <w:rsid w:val="00F03EF7"/>
    <w:rsid w:val="00F055C0"/>
    <w:rsid w:val="00F119B9"/>
    <w:rsid w:val="00F12E73"/>
    <w:rsid w:val="00F14BC1"/>
    <w:rsid w:val="00F23831"/>
    <w:rsid w:val="00F34303"/>
    <w:rsid w:val="00F37273"/>
    <w:rsid w:val="00F44FB9"/>
    <w:rsid w:val="00F4601E"/>
    <w:rsid w:val="00F5601F"/>
    <w:rsid w:val="00F62528"/>
    <w:rsid w:val="00F90904"/>
    <w:rsid w:val="00F912F1"/>
    <w:rsid w:val="00FA1770"/>
    <w:rsid w:val="00FA2D54"/>
    <w:rsid w:val="00FA33C3"/>
    <w:rsid w:val="00FA5448"/>
    <w:rsid w:val="00FA718B"/>
    <w:rsid w:val="00FB2254"/>
    <w:rsid w:val="00FB2D48"/>
    <w:rsid w:val="00FB7369"/>
    <w:rsid w:val="00FD1564"/>
    <w:rsid w:val="00FD74FC"/>
    <w:rsid w:val="00FE1770"/>
    <w:rsid w:val="00FE6576"/>
    <w:rsid w:val="00FF52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FCD29D39-8484-4E37-8395-77097A2F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D4"/>
    <w:pPr>
      <w:spacing w:after="200" w:line="288"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
    <w:uiPriority w:val="99"/>
    <w:unhideWhenUsed/>
    <w:rsid w:val="00342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558"/>
  </w:style>
  <w:style w:type="paragraph" w:styleId="BalloonText">
    <w:name w:val="Balloon Text"/>
    <w:basedOn w:val="Normal"/>
    <w:link w:val="BalloonTextChar"/>
    <w:uiPriority w:val="99"/>
    <w:semiHidden/>
    <w:unhideWhenUsed/>
    <w:rsid w:val="003425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Normal"/>
    <w:autoRedefine/>
    <w:rsid w:val="005422DD"/>
    <w:pPr>
      <w:spacing w:after="100"/>
      <w:contextualSpacing/>
      <w:jc w:val="both"/>
    </w:pPr>
    <w:rPr>
      <w:rFonts w:ascii="Trebuchet MS" w:eastAsia="Times New Roman" w:hAnsi="Trebuchet MS" w:cs="Tahoma"/>
    </w:rPr>
  </w:style>
  <w:style w:type="paragraph" w:styleId="ListParagraph">
    <w:name w:val="List Paragraph"/>
    <w:basedOn w:val="Normal"/>
    <w:uiPriority w:val="34"/>
    <w:qFormat/>
    <w:rsid w:val="005F4ED5"/>
    <w:pPr>
      <w:ind w:left="720"/>
      <w:contextualSpacing/>
    </w:pPr>
  </w:style>
  <w:style w:type="paragraph" w:styleId="BodyText">
    <w:name w:val="Body Text"/>
    <w:basedOn w:val="Normal"/>
    <w:link w:val="BodyTextChar"/>
    <w:rsid w:val="002F3718"/>
    <w:pPr>
      <w:autoSpaceDE w:val="0"/>
      <w:autoSpaceDN w:val="0"/>
      <w:adjustRightInd w:val="0"/>
      <w:spacing w:after="0" w:line="240" w:lineRule="auto"/>
      <w:jc w:val="both"/>
    </w:pPr>
    <w:rPr>
      <w:rFonts w:ascii="Times New Roman" w:eastAsia="Times New Roman" w:hAnsi="Times New Roman"/>
      <w:sz w:val="28"/>
      <w:szCs w:val="28"/>
      <w:lang w:eastAsia="ro-RO"/>
    </w:rPr>
  </w:style>
  <w:style w:type="character" w:customStyle="1" w:styleId="BodyTextChar">
    <w:name w:val="Body Text Char"/>
    <w:basedOn w:val="DefaultParagraphFont"/>
    <w:link w:val="BodyText"/>
    <w:rsid w:val="002F3718"/>
    <w:rPr>
      <w:rFonts w:ascii="Times New Roman" w:eastAsia="Times New Roman" w:hAnsi="Times New Roman"/>
      <w:sz w:val="28"/>
      <w:szCs w:val="28"/>
    </w:rPr>
  </w:style>
  <w:style w:type="character" w:styleId="Hyperlink">
    <w:name w:val="Hyperlink"/>
    <w:rsid w:val="00CC3B55"/>
    <w:rPr>
      <w:color w:val="0000FF"/>
      <w:u w:val="single"/>
    </w:rPr>
  </w:style>
  <w:style w:type="paragraph" w:customStyle="1" w:styleId="CharChar1">
    <w:name w:val="Char Char1"/>
    <w:basedOn w:val="Normal"/>
    <w:rsid w:val="00435494"/>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1509">
      <w:bodyDiv w:val="1"/>
      <w:marLeft w:val="0"/>
      <w:marRight w:val="0"/>
      <w:marTop w:val="0"/>
      <w:marBottom w:val="0"/>
      <w:divBdr>
        <w:top w:val="none" w:sz="0" w:space="0" w:color="auto"/>
        <w:left w:val="none" w:sz="0" w:space="0" w:color="auto"/>
        <w:bottom w:val="none" w:sz="0" w:space="0" w:color="auto"/>
        <w:right w:val="none" w:sz="0" w:space="0" w:color="auto"/>
      </w:divBdr>
    </w:div>
    <w:div w:id="9964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FBEB8-D1F5-4AB4-89C4-A5A6D6E5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9</Pages>
  <Words>3383</Words>
  <Characters>19624</Characters>
  <Application>Microsoft Office Word</Application>
  <DocSecurity>0</DocSecurity>
  <Lines>163</Lines>
  <Paragraphs>45</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22962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Kakasi.Andras</cp:lastModifiedBy>
  <cp:revision>111</cp:revision>
  <cp:lastPrinted>2022-03-30T11:01:00Z</cp:lastPrinted>
  <dcterms:created xsi:type="dcterms:W3CDTF">2016-02-25T11:35:00Z</dcterms:created>
  <dcterms:modified xsi:type="dcterms:W3CDTF">2022-03-30T11:01:00Z</dcterms:modified>
</cp:coreProperties>
</file>